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C30" w:rsidRPr="00347659" w:rsidRDefault="00630C30" w:rsidP="00630C30">
      <w:pPr>
        <w:autoSpaceDE w:val="0"/>
        <w:autoSpaceDN w:val="0"/>
        <w:adjustRightInd w:val="0"/>
        <w:jc w:val="center"/>
        <w:rPr>
          <w:bCs/>
        </w:rPr>
      </w:pPr>
      <w:r w:rsidRPr="00347659">
        <w:rPr>
          <w:bCs/>
        </w:rPr>
        <w:t>СИЛЛАБУС</w:t>
      </w:r>
    </w:p>
    <w:p w:rsidR="002E5704" w:rsidRDefault="002E5704" w:rsidP="002E5704">
      <w:pPr>
        <w:jc w:val="center"/>
      </w:pPr>
      <w:r>
        <w:t>Күзгі семестр</w:t>
      </w:r>
      <w:r>
        <w:rPr>
          <w:lang w:val="kk-KZ"/>
        </w:rPr>
        <w:t xml:space="preserve">. </w:t>
      </w:r>
      <w:r>
        <w:t xml:space="preserve"> 2020-2021 </w:t>
      </w:r>
      <w:proofErr w:type="gramStart"/>
      <w:r>
        <w:t>о</w:t>
      </w:r>
      <w:proofErr w:type="gramEnd"/>
      <w:r>
        <w:t xml:space="preserve">қу </w:t>
      </w:r>
      <w:proofErr w:type="spellStart"/>
      <w:r>
        <w:t>жылы</w:t>
      </w:r>
      <w:proofErr w:type="spellEnd"/>
    </w:p>
    <w:p w:rsidR="00630C30" w:rsidRPr="00347659" w:rsidRDefault="002E5704" w:rsidP="002E5704">
      <w:pPr>
        <w:jc w:val="center"/>
      </w:pPr>
      <w:r>
        <w:t>"</w:t>
      </w:r>
      <w:r>
        <w:rPr>
          <w:lang w:val="kk-KZ"/>
        </w:rPr>
        <w:t>Ш</w:t>
      </w:r>
      <w:proofErr w:type="spellStart"/>
      <w:r>
        <w:t>етелді</w:t>
      </w:r>
      <w:proofErr w:type="gramStart"/>
      <w:r>
        <w:t>к</w:t>
      </w:r>
      <w:proofErr w:type="spellEnd"/>
      <w:proofErr w:type="gramEnd"/>
      <w:r>
        <w:t xml:space="preserve"> журналистика </w:t>
      </w:r>
      <w:proofErr w:type="spellStart"/>
      <w:r>
        <w:t>жанрлары</w:t>
      </w:r>
      <w:proofErr w:type="spellEnd"/>
      <w:r>
        <w:t xml:space="preserve">" </w:t>
      </w:r>
      <w:proofErr w:type="spellStart"/>
      <w:r>
        <w:t>білім</w:t>
      </w:r>
      <w:proofErr w:type="spellEnd"/>
      <w:r>
        <w:t xml:space="preserve"> беру бағдарламасы </w:t>
      </w:r>
      <w:proofErr w:type="spellStart"/>
      <w:r>
        <w:t>бойынша</w:t>
      </w:r>
      <w:proofErr w:type="spellEnd"/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962"/>
        <w:gridCol w:w="1021"/>
        <w:gridCol w:w="283"/>
        <w:gridCol w:w="851"/>
        <w:gridCol w:w="1273"/>
      </w:tblGrid>
      <w:tr w:rsidR="002E5704" w:rsidRPr="00347659" w:rsidTr="00630C30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347659" w:rsidRDefault="002E5704" w:rsidP="00630C30">
            <w:pPr>
              <w:autoSpaceDE w:val="0"/>
              <w:autoSpaceDN w:val="0"/>
              <w:adjustRightInd w:val="0"/>
            </w:pPr>
            <w:proofErr w:type="gramStart"/>
            <w:r w:rsidRPr="003A7447">
              <w:t>П</w:t>
            </w:r>
            <w:proofErr w:type="gramEnd"/>
            <w:r w:rsidRPr="003A7447">
              <w:t>ән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347659" w:rsidRDefault="002E5704" w:rsidP="00630C30">
            <w:pPr>
              <w:autoSpaceDE w:val="0"/>
              <w:autoSpaceDN w:val="0"/>
              <w:adjustRightInd w:val="0"/>
            </w:pPr>
            <w:proofErr w:type="gramStart"/>
            <w:r w:rsidRPr="003A7447">
              <w:t>П</w:t>
            </w:r>
            <w:proofErr w:type="gramEnd"/>
            <w:r w:rsidRPr="003A7447">
              <w:t xml:space="preserve">әннің </w:t>
            </w:r>
            <w:proofErr w:type="spellStart"/>
            <w:r w:rsidRPr="003A7447"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811FB5" w:rsidRDefault="002E5704" w:rsidP="00630C30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347659" w:rsidRDefault="002E5704" w:rsidP="00630C30">
            <w:pPr>
              <w:autoSpaceDE w:val="0"/>
              <w:autoSpaceDN w:val="0"/>
              <w:adjustRightInd w:val="0"/>
            </w:pPr>
            <w:r w:rsidRPr="00811FB5"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347659" w:rsidRDefault="002E5704" w:rsidP="00630C30">
            <w:pPr>
              <w:autoSpaceDE w:val="0"/>
              <w:autoSpaceDN w:val="0"/>
              <w:adjustRightInd w:val="0"/>
            </w:pPr>
            <w:r w:rsidRPr="00F367A2"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Default="002E5704">
            <w:r w:rsidRPr="002B6408">
              <w:t xml:space="preserve">Оқытушының </w:t>
            </w:r>
            <w:proofErr w:type="spellStart"/>
            <w:r w:rsidRPr="002B6408">
              <w:t>жетекшілігімен</w:t>
            </w:r>
            <w:proofErr w:type="spellEnd"/>
            <w:r w:rsidRPr="002B6408">
              <w:t xml:space="preserve"> жүргізілетін студенттің өзінді</w:t>
            </w:r>
            <w:proofErr w:type="gramStart"/>
            <w:r w:rsidRPr="002B6408">
              <w:t>к</w:t>
            </w:r>
            <w:proofErr w:type="gramEnd"/>
            <w:r w:rsidRPr="002B6408">
              <w:t xml:space="preserve"> жұмысы (СОӨЖ)</w:t>
            </w:r>
          </w:p>
        </w:tc>
      </w:tr>
      <w:tr w:rsidR="002E5704" w:rsidRPr="00347659" w:rsidTr="002E5704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347659" w:rsidRDefault="002E5704" w:rsidP="00630C3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347659" w:rsidRDefault="002E5704" w:rsidP="00630C30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347659" w:rsidRDefault="002E5704" w:rsidP="00630C3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F367A2" w:rsidRDefault="002E5704" w:rsidP="00F36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367A2">
              <w:t>Дә</w:t>
            </w:r>
            <w:proofErr w:type="gramStart"/>
            <w:r w:rsidRPr="00F367A2">
              <w:t>р</w:t>
            </w:r>
            <w:proofErr w:type="gramEnd"/>
            <w:r w:rsidRPr="00F367A2">
              <w:t>істер (</w:t>
            </w:r>
            <w:r>
              <w:rPr>
                <w:lang w:val="kk-KZ"/>
              </w:rPr>
              <w:t>Д)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347659" w:rsidRDefault="002E5704" w:rsidP="00630C30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Практ</w:t>
            </w:r>
            <w:proofErr w:type="spellEnd"/>
            <w:r>
              <w:t>. сабақтар (П</w:t>
            </w:r>
            <w:r>
              <w:rPr>
                <w:lang w:val="kk-KZ"/>
              </w:rPr>
              <w:t>С</w:t>
            </w:r>
            <w:r w:rsidRPr="00F367A2">
              <w:t>)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Default="002E5704">
            <w:r w:rsidRPr="002B6408">
              <w:t xml:space="preserve">Оқытушының </w:t>
            </w:r>
            <w:proofErr w:type="spellStart"/>
            <w:r w:rsidRPr="002B6408">
              <w:t>жетекшілігімен</w:t>
            </w:r>
            <w:proofErr w:type="spellEnd"/>
            <w:r w:rsidRPr="002B6408">
              <w:t xml:space="preserve"> жүргізілетін студенттің өзінді</w:t>
            </w:r>
            <w:proofErr w:type="gramStart"/>
            <w:r w:rsidRPr="002B6408">
              <w:t>к</w:t>
            </w:r>
            <w:proofErr w:type="gramEnd"/>
            <w:r w:rsidRPr="002B6408">
              <w:t xml:space="preserve"> жұмысы (СОӨЖ)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347659" w:rsidRDefault="002E5704" w:rsidP="00630C30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347659" w:rsidRDefault="002E5704" w:rsidP="00630C30"/>
        </w:tc>
      </w:tr>
      <w:tr w:rsidR="00630C30" w:rsidRPr="00347659" w:rsidTr="002E570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rPr>
                <w:lang w:val="en-US"/>
              </w:rPr>
              <w:t>NIPRM</w:t>
            </w:r>
            <w:r w:rsidRPr="00347659">
              <w:t xml:space="preserve"> 2206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2D5684" w:rsidP="00630C30">
            <w:pPr>
              <w:autoSpaceDE w:val="0"/>
              <w:autoSpaceDN w:val="0"/>
              <w:adjustRightInd w:val="0"/>
            </w:pPr>
            <w:r w:rsidRPr="002D5684">
              <w:rPr>
                <w:lang w:val="kk-KZ"/>
              </w:rPr>
              <w:t>Ақпараттық PR-материалдарды жазу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14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30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7</w:t>
            </w:r>
          </w:p>
        </w:tc>
      </w:tr>
      <w:tr w:rsidR="00630C30" w:rsidRPr="00347659" w:rsidTr="00630C30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2D5684" w:rsidP="00630C30">
            <w:pPr>
              <w:autoSpaceDE w:val="0"/>
              <w:autoSpaceDN w:val="0"/>
              <w:adjustRightInd w:val="0"/>
              <w:jc w:val="center"/>
            </w:pPr>
            <w:r w:rsidRPr="002D5684">
              <w:t xml:space="preserve">Курс </w:t>
            </w:r>
            <w:proofErr w:type="spellStart"/>
            <w:r w:rsidRPr="002D5684">
              <w:t>туралы</w:t>
            </w:r>
            <w:proofErr w:type="spellEnd"/>
            <w:r w:rsidRPr="002D5684">
              <w:t xml:space="preserve"> </w:t>
            </w:r>
            <w:proofErr w:type="gramStart"/>
            <w:r w:rsidRPr="002D5684">
              <w:t>академиялы</w:t>
            </w:r>
            <w:proofErr w:type="gramEnd"/>
            <w:r w:rsidRPr="002D5684">
              <w:t>қ ақпарат</w:t>
            </w:r>
          </w:p>
        </w:tc>
      </w:tr>
      <w:tr w:rsidR="00630C30" w:rsidRPr="00347659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2D5684" w:rsidP="00630C30">
            <w:pPr>
              <w:pStyle w:val="11"/>
              <w:rPr>
                <w:sz w:val="24"/>
                <w:szCs w:val="24"/>
              </w:rPr>
            </w:pPr>
            <w:r w:rsidRPr="002D5684">
              <w:rPr>
                <w:sz w:val="24"/>
                <w:szCs w:val="24"/>
              </w:rPr>
              <w:t>Оқыту тү</w:t>
            </w:r>
            <w:proofErr w:type="gramStart"/>
            <w:r w:rsidRPr="002D5684">
              <w:rPr>
                <w:sz w:val="24"/>
                <w:szCs w:val="24"/>
              </w:rPr>
              <w:t>р</w:t>
            </w:r>
            <w:proofErr w:type="gramEnd"/>
            <w:r w:rsidRPr="002D5684">
              <w:rPr>
                <w:sz w:val="24"/>
                <w:szCs w:val="24"/>
              </w:rPr>
              <w:t>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2D5684" w:rsidP="00630C30">
            <w:pPr>
              <w:autoSpaceDE w:val="0"/>
              <w:autoSpaceDN w:val="0"/>
              <w:adjustRightInd w:val="0"/>
            </w:pPr>
            <w:r w:rsidRPr="002D5684">
              <w:t>Курстың тү</w:t>
            </w:r>
            <w:proofErr w:type="gramStart"/>
            <w:r w:rsidRPr="002D5684">
              <w:t>р</w:t>
            </w:r>
            <w:proofErr w:type="gramEnd"/>
            <w:r w:rsidRPr="002D5684">
              <w:t xml:space="preserve">і / </w:t>
            </w:r>
            <w:proofErr w:type="spellStart"/>
            <w:r w:rsidRPr="002D5684"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815681" w:rsidP="00630C30">
            <w:pPr>
              <w:autoSpaceDE w:val="0"/>
              <w:autoSpaceDN w:val="0"/>
              <w:adjustRightInd w:val="0"/>
              <w:jc w:val="center"/>
            </w:pPr>
            <w:r w:rsidRPr="00815681">
              <w:t>Дә</w:t>
            </w:r>
            <w:proofErr w:type="gramStart"/>
            <w:r w:rsidRPr="00815681">
              <w:t>р</w:t>
            </w:r>
            <w:proofErr w:type="gramEnd"/>
            <w:r w:rsidRPr="00815681">
              <w:t>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815681" w:rsidP="00630C30">
            <w:pPr>
              <w:autoSpaceDE w:val="0"/>
              <w:autoSpaceDN w:val="0"/>
              <w:adjustRightInd w:val="0"/>
              <w:jc w:val="center"/>
            </w:pPr>
            <w:r w:rsidRPr="00815681"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815681" w:rsidP="00630C30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815681">
              <w:t>СӨЖ</w:t>
            </w:r>
            <w:proofErr w:type="gramEnd"/>
            <w:r w:rsidRPr="00815681">
              <w:t xml:space="preserve">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815681" w:rsidP="00630C30">
            <w:pPr>
              <w:autoSpaceDE w:val="0"/>
              <w:autoSpaceDN w:val="0"/>
              <w:adjustRightInd w:val="0"/>
              <w:jc w:val="center"/>
            </w:pPr>
            <w:r w:rsidRPr="00815681">
              <w:t xml:space="preserve">Қорытынды бақылау </w:t>
            </w:r>
            <w:proofErr w:type="spellStart"/>
            <w:r w:rsidRPr="00815681">
              <w:t>нысаны</w:t>
            </w:r>
            <w:proofErr w:type="spellEnd"/>
          </w:p>
        </w:tc>
      </w:tr>
      <w:tr w:rsidR="00630C30" w:rsidRPr="00347659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CCF" w:rsidRPr="00FA7CCF" w:rsidRDefault="00FA7CCF" w:rsidP="00FA7CCF">
            <w:pPr>
              <w:pStyle w:val="11"/>
              <w:rPr>
                <w:sz w:val="24"/>
                <w:szCs w:val="24"/>
              </w:rPr>
            </w:pPr>
            <w:proofErr w:type="spellStart"/>
            <w:r w:rsidRPr="00FA7CCF">
              <w:rPr>
                <w:sz w:val="24"/>
                <w:szCs w:val="24"/>
              </w:rPr>
              <w:t>Онлайн</w:t>
            </w:r>
            <w:proofErr w:type="spellEnd"/>
            <w:r w:rsidRPr="00FA7CCF">
              <w:rPr>
                <w:sz w:val="24"/>
                <w:szCs w:val="24"/>
              </w:rPr>
              <w:t xml:space="preserve"> /</w:t>
            </w:r>
          </w:p>
          <w:p w:rsidR="00630C30" w:rsidRPr="00347659" w:rsidRDefault="00FA7CCF" w:rsidP="00FA7CCF">
            <w:pPr>
              <w:pStyle w:val="11"/>
              <w:rPr>
                <w:sz w:val="24"/>
                <w:szCs w:val="24"/>
              </w:rPr>
            </w:pPr>
            <w:proofErr w:type="spellStart"/>
            <w:r w:rsidRPr="00FA7CCF">
              <w:rPr>
                <w:sz w:val="24"/>
                <w:szCs w:val="24"/>
              </w:rPr>
              <w:t>аралас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127F8B" w:rsidP="00630C30">
            <w:pPr>
              <w:autoSpaceDE w:val="0"/>
              <w:autoSpaceDN w:val="0"/>
              <w:adjustRightInd w:val="0"/>
            </w:pPr>
            <w:r w:rsidRPr="00127F8B"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F8B" w:rsidRDefault="00127F8B" w:rsidP="00127F8B">
            <w:pPr>
              <w:autoSpaceDE w:val="0"/>
              <w:autoSpaceDN w:val="0"/>
              <w:adjustRightInd w:val="0"/>
              <w:jc w:val="center"/>
            </w:pPr>
            <w:r>
              <w:t>проблемалық,</w:t>
            </w:r>
          </w:p>
          <w:p w:rsidR="00630C30" w:rsidRPr="00347659" w:rsidRDefault="00127F8B" w:rsidP="00127F8B">
            <w:pPr>
              <w:autoSpaceDE w:val="0"/>
              <w:autoSpaceDN w:val="0"/>
              <w:adjustRightInd w:val="0"/>
              <w:jc w:val="center"/>
            </w:pPr>
            <w:r>
              <w:t>аналитикалық дә</w:t>
            </w:r>
            <w:proofErr w:type="gramStart"/>
            <w:r>
              <w:t>р</w:t>
            </w:r>
            <w:proofErr w:type="gramEnd"/>
            <w:r>
              <w:t>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F8B" w:rsidRDefault="00127F8B" w:rsidP="00127F8B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п</w:t>
            </w:r>
            <w:proofErr w:type="gramEnd"/>
            <w:r>
              <w:t>ікірталастар</w:t>
            </w:r>
            <w:proofErr w:type="spellEnd"/>
            <w:r>
              <w:t xml:space="preserve">, </w:t>
            </w:r>
            <w:proofErr w:type="spellStart"/>
            <w:r>
              <w:t>жобалар</w:t>
            </w:r>
            <w:proofErr w:type="spellEnd"/>
            <w:r>
              <w:t>,</w:t>
            </w:r>
          </w:p>
          <w:p w:rsidR="00630C30" w:rsidRPr="00347659" w:rsidRDefault="00127F8B" w:rsidP="00127F8B">
            <w:pPr>
              <w:autoSpaceDE w:val="0"/>
              <w:autoSpaceDN w:val="0"/>
              <w:adjustRightInd w:val="0"/>
              <w:jc w:val="center"/>
            </w:pPr>
            <w:r>
              <w:t xml:space="preserve">ситуациялық </w:t>
            </w:r>
            <w:proofErr w:type="spellStart"/>
            <w:r>
              <w:t>тапсырмалар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проект</w:t>
            </w:r>
          </w:p>
        </w:tc>
      </w:tr>
      <w:tr w:rsidR="00630C30" w:rsidRPr="00347659" w:rsidTr="00630C30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</w:pPr>
            <w:r w:rsidRPr="00347659"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117B86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Аширбаев Б.Т.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</w:p>
        </w:tc>
      </w:tr>
      <w:tr w:rsidR="00630C30" w:rsidRPr="00347659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47659">
              <w:rPr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4E763C" w:rsidP="00117B86">
            <w:pPr>
              <w:jc w:val="both"/>
              <w:rPr>
                <w:lang w:val="en-US"/>
              </w:rPr>
            </w:pPr>
            <w:hyperlink r:id="rId5" w:history="1">
              <w:r w:rsidR="00117B86" w:rsidRPr="00347659">
                <w:rPr>
                  <w:rStyle w:val="a5"/>
                  <w:w w:val="99"/>
                  <w:lang w:val="en-US"/>
                </w:rPr>
                <w:t>ashirbaev.1974@mail.</w:t>
              </w:r>
              <w:r w:rsidR="00347659" w:rsidRPr="00347659">
                <w:rPr>
                  <w:rStyle w:val="a5"/>
                  <w:w w:val="99"/>
                  <w:lang w:val="en-US"/>
                </w:rPr>
                <w:t>ru</w:t>
              </w:r>
            </w:hyperlink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/>
        </w:tc>
      </w:tr>
      <w:tr w:rsidR="00630C30" w:rsidRPr="00347659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</w:pPr>
            <w:r w:rsidRPr="00347659"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347659" w:rsidP="00630C30">
            <w:pPr>
              <w:jc w:val="both"/>
              <w:rPr>
                <w:lang w:val="en-US"/>
              </w:rPr>
            </w:pPr>
            <w:r w:rsidRPr="00347659">
              <w:t>87014850481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30C30" w:rsidRPr="00347659" w:rsidRDefault="00630C30" w:rsidP="00630C30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630C30" w:rsidRPr="00347659" w:rsidTr="00630C3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30" w:rsidRPr="00347659" w:rsidRDefault="0094050A" w:rsidP="00630C30">
            <w:pPr>
              <w:jc w:val="center"/>
            </w:pPr>
            <w:r>
              <w:rPr>
                <w:lang w:val="kk-KZ"/>
              </w:rPr>
              <w:t>К</w:t>
            </w:r>
            <w:r>
              <w:t xml:space="preserve">урстың </w:t>
            </w:r>
            <w:r w:rsidR="00127F8B" w:rsidRPr="00127F8B">
              <w:t xml:space="preserve">адемиялық </w:t>
            </w:r>
            <w:proofErr w:type="spellStart"/>
            <w:r w:rsidR="00127F8B" w:rsidRPr="00127F8B">
              <w:t>презентациясы</w:t>
            </w:r>
            <w:proofErr w:type="spellEnd"/>
          </w:p>
        </w:tc>
      </w:tr>
    </w:tbl>
    <w:p w:rsidR="00630C30" w:rsidRPr="00347659" w:rsidRDefault="00630C30" w:rsidP="00630C30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4707"/>
        <w:gridCol w:w="3827"/>
      </w:tblGrid>
      <w:tr w:rsidR="00630C30" w:rsidRPr="00347659" w:rsidTr="00062D54">
        <w:tc>
          <w:tcPr>
            <w:tcW w:w="1985" w:type="dxa"/>
            <w:shd w:val="clear" w:color="auto" w:fill="auto"/>
          </w:tcPr>
          <w:p w:rsidR="00630C30" w:rsidRPr="0094050A" w:rsidRDefault="0094050A" w:rsidP="00630C3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Пән мақсаты</w:t>
            </w:r>
          </w:p>
        </w:tc>
        <w:tc>
          <w:tcPr>
            <w:tcW w:w="4707" w:type="dxa"/>
            <w:shd w:val="clear" w:color="auto" w:fill="auto"/>
          </w:tcPr>
          <w:p w:rsidR="0094050A" w:rsidRDefault="0094050A" w:rsidP="0094050A">
            <w:pPr>
              <w:jc w:val="center"/>
            </w:pPr>
            <w:r>
              <w:t>Оқытудан күтілетін нәтижелер (</w:t>
            </w:r>
            <w:r>
              <w:rPr>
                <w:lang w:val="kk-KZ"/>
              </w:rPr>
              <w:t>ОН</w:t>
            </w:r>
            <w:r>
              <w:t>)</w:t>
            </w:r>
          </w:p>
          <w:p w:rsidR="00630C30" w:rsidRPr="00347659" w:rsidRDefault="0094050A" w:rsidP="0094050A">
            <w:pPr>
              <w:jc w:val="center"/>
            </w:pPr>
            <w:proofErr w:type="gramStart"/>
            <w:r>
              <w:t>П</w:t>
            </w:r>
            <w:proofErr w:type="gramEnd"/>
            <w:r>
              <w:t xml:space="preserve">әнді оқу нәтижесінде </w:t>
            </w:r>
            <w:proofErr w:type="spellStart"/>
            <w:r>
              <w:t>білім</w:t>
            </w:r>
            <w:proofErr w:type="spellEnd"/>
            <w:r>
              <w:t xml:space="preserve"> </w:t>
            </w:r>
            <w:proofErr w:type="spellStart"/>
            <w:r>
              <w:t>алушы</w:t>
            </w:r>
            <w:proofErr w:type="spellEnd"/>
            <w:r>
              <w:t>:</w:t>
            </w:r>
          </w:p>
        </w:tc>
        <w:tc>
          <w:tcPr>
            <w:tcW w:w="3827" w:type="dxa"/>
            <w:shd w:val="clear" w:color="auto" w:fill="auto"/>
          </w:tcPr>
          <w:p w:rsidR="0094050A" w:rsidRDefault="0094050A" w:rsidP="0094050A">
            <w:pPr>
              <w:jc w:val="center"/>
            </w:pPr>
            <w:proofErr w:type="gramStart"/>
            <w:r>
              <w:t>О</w:t>
            </w:r>
            <w:r w:rsidR="00E53DF7">
              <w:rPr>
                <w:lang w:val="kk-KZ"/>
              </w:rPr>
              <w:t>Н</w:t>
            </w:r>
            <w:r>
              <w:t xml:space="preserve"> (ИД) қол </w:t>
            </w:r>
            <w:proofErr w:type="spellStart"/>
            <w:r>
              <w:t>жеткізу</w:t>
            </w:r>
            <w:proofErr w:type="spellEnd"/>
            <w:r>
              <w:t xml:space="preserve"> </w:t>
            </w:r>
            <w:proofErr w:type="spellStart"/>
            <w:r>
              <w:t>индикаторлары</w:t>
            </w:r>
            <w:proofErr w:type="spellEnd"/>
            <w:r>
              <w:t>)</w:t>
            </w:r>
            <w:proofErr w:type="gramEnd"/>
          </w:p>
          <w:p w:rsidR="00630C30" w:rsidRPr="00347659" w:rsidRDefault="00E53DF7" w:rsidP="0094050A">
            <w:pPr>
              <w:jc w:val="center"/>
            </w:pPr>
            <w:r>
              <w:t>(әрбі</w:t>
            </w:r>
            <w:proofErr w:type="gramStart"/>
            <w:r>
              <w:t>р</w:t>
            </w:r>
            <w:proofErr w:type="gramEnd"/>
            <w:r>
              <w:t xml:space="preserve"> </w:t>
            </w:r>
            <w:r w:rsidR="0094050A">
              <w:t>О</w:t>
            </w:r>
            <w:r>
              <w:rPr>
                <w:lang w:val="kk-KZ"/>
              </w:rPr>
              <w:t>Н</w:t>
            </w:r>
            <w:r w:rsidR="0094050A">
              <w:t xml:space="preserve">-ға 2 </w:t>
            </w:r>
            <w:proofErr w:type="spellStart"/>
            <w:r w:rsidR="0094050A">
              <w:t>индикатордан</w:t>
            </w:r>
            <w:proofErr w:type="spellEnd"/>
            <w:r w:rsidR="0094050A">
              <w:t xml:space="preserve"> кем </w:t>
            </w:r>
            <w:proofErr w:type="spellStart"/>
            <w:r w:rsidR="0094050A">
              <w:t>емес</w:t>
            </w:r>
            <w:proofErr w:type="spellEnd"/>
            <w:r w:rsidR="0094050A">
              <w:t>)</w:t>
            </w:r>
          </w:p>
        </w:tc>
      </w:tr>
      <w:tr w:rsidR="00630C30" w:rsidRPr="00347659" w:rsidTr="00062D54">
        <w:trPr>
          <w:trHeight w:val="165"/>
        </w:trPr>
        <w:tc>
          <w:tcPr>
            <w:tcW w:w="1985" w:type="dxa"/>
            <w:vMerge w:val="restart"/>
            <w:shd w:val="clear" w:color="auto" w:fill="auto"/>
          </w:tcPr>
          <w:p w:rsidR="00630C30" w:rsidRPr="00347659" w:rsidRDefault="00E53DF7" w:rsidP="00630C30">
            <w:pPr>
              <w:jc w:val="both"/>
            </w:pPr>
            <w:proofErr w:type="gramStart"/>
            <w:r w:rsidRPr="00E53DF7">
              <w:t>П</w:t>
            </w:r>
            <w:proofErr w:type="gramEnd"/>
            <w:r w:rsidRPr="00E53DF7">
              <w:t>әннің мақсаты-студен</w:t>
            </w:r>
            <w:r>
              <w:t xml:space="preserve">ттерге </w:t>
            </w:r>
            <w:proofErr w:type="spellStart"/>
            <w:r>
              <w:t>шетелдік</w:t>
            </w:r>
            <w:proofErr w:type="spellEnd"/>
            <w:r>
              <w:t xml:space="preserve"> журналистиканың</w:t>
            </w:r>
            <w:r>
              <w:rPr>
                <w:lang w:val="kk-KZ"/>
              </w:rPr>
              <w:t xml:space="preserve"> </w:t>
            </w:r>
            <w:proofErr w:type="spellStart"/>
            <w:r w:rsidRPr="00E53DF7">
              <w:t>теориясы</w:t>
            </w:r>
            <w:proofErr w:type="spellEnd"/>
            <w:r w:rsidRPr="00E53DF7">
              <w:t xml:space="preserve"> мен </w:t>
            </w:r>
            <w:proofErr w:type="spellStart"/>
            <w:r w:rsidRPr="00E53DF7">
              <w:t>практикасын</w:t>
            </w:r>
            <w:proofErr w:type="spellEnd"/>
            <w:r w:rsidRPr="00E53DF7">
              <w:t xml:space="preserve"> қолдана </w:t>
            </w:r>
            <w:proofErr w:type="spellStart"/>
            <w:r w:rsidRPr="00E53DF7">
              <w:t>отырып</w:t>
            </w:r>
            <w:proofErr w:type="spellEnd"/>
            <w:r w:rsidRPr="00E53DF7">
              <w:t xml:space="preserve">, мәтіндерді </w:t>
            </w:r>
            <w:proofErr w:type="spellStart"/>
            <w:r w:rsidRPr="00E53DF7">
              <w:t>жазу</w:t>
            </w:r>
            <w:proofErr w:type="spellEnd"/>
            <w:r w:rsidRPr="00E53DF7">
              <w:t xml:space="preserve"> және мақсатты аудиторияға </w:t>
            </w:r>
            <w:proofErr w:type="spellStart"/>
            <w:r w:rsidRPr="00E53DF7">
              <w:t>жеткізу</w:t>
            </w:r>
            <w:proofErr w:type="spellEnd"/>
            <w:r w:rsidRPr="00E53DF7">
              <w:t xml:space="preserve"> үшін ақпараттық, аналитикалық және көркем-публицистикалық </w:t>
            </w:r>
            <w:proofErr w:type="spellStart"/>
            <w:r w:rsidRPr="00E53DF7">
              <w:t>жанрлар</w:t>
            </w:r>
            <w:proofErr w:type="spellEnd"/>
            <w:r w:rsidRPr="00E53DF7">
              <w:t xml:space="preserve">, БАҚ, </w:t>
            </w:r>
            <w:proofErr w:type="spellStart"/>
            <w:r w:rsidRPr="00E53DF7">
              <w:t>материалдар</w:t>
            </w:r>
            <w:proofErr w:type="spellEnd"/>
            <w:r w:rsidRPr="00E53DF7">
              <w:t xml:space="preserve"> </w:t>
            </w:r>
            <w:r w:rsidRPr="00E53DF7">
              <w:lastRenderedPageBreak/>
              <w:t>ұғымдарын қалыптастыру</w:t>
            </w:r>
          </w:p>
        </w:tc>
        <w:tc>
          <w:tcPr>
            <w:tcW w:w="4707" w:type="dxa"/>
            <w:shd w:val="clear" w:color="auto" w:fill="auto"/>
          </w:tcPr>
          <w:p w:rsidR="00630C30" w:rsidRPr="00347659" w:rsidRDefault="00E53DF7" w:rsidP="00630C30">
            <w:r w:rsidRPr="00E53DF7">
              <w:lastRenderedPageBreak/>
              <w:t xml:space="preserve">1. </w:t>
            </w:r>
            <w:proofErr w:type="spellStart"/>
            <w:r w:rsidRPr="00E53DF7">
              <w:t>шетелді</w:t>
            </w:r>
            <w:proofErr w:type="gramStart"/>
            <w:r w:rsidRPr="00E53DF7">
              <w:t>к</w:t>
            </w:r>
            <w:proofErr w:type="spellEnd"/>
            <w:proofErr w:type="gramEnd"/>
            <w:r w:rsidRPr="00E53DF7">
              <w:t xml:space="preserve"> журналистика жанрларының теориялық </w:t>
            </w:r>
            <w:proofErr w:type="spellStart"/>
            <w:r w:rsidRPr="00E53DF7">
              <w:t>негізін</w:t>
            </w:r>
            <w:proofErr w:type="spellEnd"/>
            <w:r w:rsidRPr="00E53DF7">
              <w:t xml:space="preserve"> түсіндіру</w:t>
            </w:r>
          </w:p>
          <w:p w:rsidR="00630C30" w:rsidRPr="00347659" w:rsidRDefault="00630C30" w:rsidP="00630C30"/>
        </w:tc>
        <w:tc>
          <w:tcPr>
            <w:tcW w:w="3827" w:type="dxa"/>
            <w:shd w:val="clear" w:color="auto" w:fill="auto"/>
          </w:tcPr>
          <w:p w:rsidR="00E53DF7" w:rsidRDefault="00E53DF7" w:rsidP="00E53DF7">
            <w:r>
              <w:t xml:space="preserve">ИД 1.1. Курстың </w:t>
            </w:r>
            <w:proofErr w:type="spellStart"/>
            <w:r>
              <w:t>негізгі</w:t>
            </w:r>
            <w:proofErr w:type="spellEnd"/>
            <w:r>
              <w:t xml:space="preserve"> ұғымдарын салыстырыңыз: мәтін, PR мәтіні, жарнамалық мәтін және </w:t>
            </w:r>
            <w:proofErr w:type="gramStart"/>
            <w:r>
              <w:t>т. б</w:t>
            </w:r>
            <w:proofErr w:type="gramEnd"/>
            <w:r>
              <w:t>.</w:t>
            </w:r>
          </w:p>
          <w:p w:rsidR="00E53DF7" w:rsidRDefault="00E53DF7" w:rsidP="00E53DF7">
            <w:r>
              <w:t xml:space="preserve">ИД 1.2 PR-құжаттарды қолдану мақсаты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сыныптау</w:t>
            </w:r>
            <w:proofErr w:type="spellEnd"/>
          </w:p>
          <w:p w:rsidR="00E53DF7" w:rsidRDefault="00E53DF7" w:rsidP="00E53DF7">
            <w:r>
              <w:t xml:space="preserve">ID 1.3 PR мәтіндерінің </w:t>
            </w:r>
            <w:proofErr w:type="spellStart"/>
            <w:r>
              <w:t>дизайнына</w:t>
            </w:r>
            <w:proofErr w:type="spellEnd"/>
            <w:r>
              <w:t xml:space="preserve"> қойылатын </w:t>
            </w:r>
            <w:proofErr w:type="spellStart"/>
            <w:r>
              <w:t>талаптарды</w:t>
            </w:r>
            <w:proofErr w:type="spellEnd"/>
            <w:r>
              <w:t xml:space="preserve"> түсінді</w:t>
            </w:r>
            <w:proofErr w:type="gramStart"/>
            <w:r>
              <w:t>р</w:t>
            </w:r>
            <w:proofErr w:type="gramEnd"/>
            <w:r>
              <w:t>іңіз</w:t>
            </w:r>
          </w:p>
          <w:p w:rsidR="00630C30" w:rsidRPr="00347659" w:rsidRDefault="00E53DF7" w:rsidP="00E53DF7">
            <w:pPr>
              <w:rPr>
                <w:lang w:val="kk-KZ"/>
              </w:rPr>
            </w:pPr>
            <w:r>
              <w:t xml:space="preserve">ID </w:t>
            </w:r>
            <w:proofErr w:type="gramStart"/>
            <w:r>
              <w:t>1.4</w:t>
            </w:r>
            <w:proofErr w:type="gramEnd"/>
            <w:r>
              <w:t xml:space="preserve"> ақпараттық </w:t>
            </w:r>
            <w:proofErr w:type="spellStart"/>
            <w:r>
              <w:t>PR-материалдар</w:t>
            </w:r>
            <w:proofErr w:type="spellEnd"/>
            <w:r>
              <w:t xml:space="preserve"> </w:t>
            </w:r>
            <w:proofErr w:type="spellStart"/>
            <w:r>
              <w:t>теориясы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білімдерін</w:t>
            </w:r>
            <w:proofErr w:type="spellEnd"/>
            <w:r>
              <w:t xml:space="preserve"> көрсету</w:t>
            </w:r>
          </w:p>
        </w:tc>
      </w:tr>
      <w:tr w:rsidR="00630C30" w:rsidRPr="00347659" w:rsidTr="00062D54">
        <w:tc>
          <w:tcPr>
            <w:tcW w:w="1985" w:type="dxa"/>
            <w:vMerge/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4707" w:type="dxa"/>
            <w:shd w:val="clear" w:color="auto" w:fill="auto"/>
          </w:tcPr>
          <w:p w:rsidR="00630C30" w:rsidRPr="00347659" w:rsidRDefault="006F74EA" w:rsidP="00630C30">
            <w:r w:rsidRPr="006F74EA">
              <w:t xml:space="preserve">2. ең қолайлы жанрлық </w:t>
            </w:r>
            <w:proofErr w:type="spellStart"/>
            <w:r w:rsidRPr="006F74EA">
              <w:t>форманы</w:t>
            </w:r>
            <w:proofErr w:type="spellEnd"/>
            <w:r w:rsidRPr="006F74EA">
              <w:t xml:space="preserve">, </w:t>
            </w:r>
            <w:proofErr w:type="spellStart"/>
            <w:r w:rsidRPr="006F74EA">
              <w:t>тілді</w:t>
            </w:r>
            <w:proofErr w:type="spellEnd"/>
            <w:r w:rsidRPr="006F74EA">
              <w:t xml:space="preserve">, презентация </w:t>
            </w:r>
            <w:proofErr w:type="spellStart"/>
            <w:proofErr w:type="gramStart"/>
            <w:r w:rsidRPr="006F74EA">
              <w:t>стил</w:t>
            </w:r>
            <w:proofErr w:type="gramEnd"/>
            <w:r w:rsidRPr="006F74EA">
              <w:t>ін</w:t>
            </w:r>
            <w:proofErr w:type="spellEnd"/>
            <w:r w:rsidRPr="006F74EA">
              <w:t xml:space="preserve"> қолданыңыз;</w:t>
            </w:r>
          </w:p>
        </w:tc>
        <w:tc>
          <w:tcPr>
            <w:tcW w:w="3827" w:type="dxa"/>
            <w:shd w:val="clear" w:color="auto" w:fill="auto"/>
          </w:tcPr>
          <w:p w:rsidR="006F74EA" w:rsidRDefault="006F74EA" w:rsidP="006F74EA">
            <w:pPr>
              <w:pStyle w:val="a6"/>
              <w:ind w:left="28" w:right="28"/>
              <w:textAlignment w:val="baseline"/>
            </w:pPr>
            <w:r>
              <w:t xml:space="preserve">ID 2.1 </w:t>
            </w:r>
            <w:proofErr w:type="spellStart"/>
            <w:r>
              <w:t>PR-хабарлама</w:t>
            </w:r>
            <w:proofErr w:type="spellEnd"/>
            <w:r>
              <w:t xml:space="preserve"> үшін мәтін құрылымының қарапайым </w:t>
            </w:r>
            <w:proofErr w:type="spellStart"/>
            <w:r>
              <w:t>модельдерін</w:t>
            </w:r>
            <w:proofErr w:type="spellEnd"/>
            <w:r>
              <w:t xml:space="preserve"> түсінді</w:t>
            </w:r>
            <w:proofErr w:type="gramStart"/>
            <w:r>
              <w:t>р</w:t>
            </w:r>
            <w:proofErr w:type="gramEnd"/>
            <w:r>
              <w:t>іңіз.</w:t>
            </w:r>
          </w:p>
          <w:p w:rsidR="006F74EA" w:rsidRDefault="006F74EA" w:rsidP="006F74EA">
            <w:pPr>
              <w:pStyle w:val="a6"/>
              <w:ind w:left="28" w:right="28"/>
              <w:textAlignment w:val="baseline"/>
            </w:pPr>
            <w:r>
              <w:t>ID 2.2 ә</w:t>
            </w:r>
            <w:proofErr w:type="gramStart"/>
            <w:r>
              <w:t>р</w:t>
            </w:r>
            <w:proofErr w:type="gramEnd"/>
            <w:r>
              <w:t xml:space="preserve"> түрлі аудиторияға </w:t>
            </w:r>
            <w:r>
              <w:lastRenderedPageBreak/>
              <w:t xml:space="preserve">"ақпараттық </w:t>
            </w:r>
            <w:proofErr w:type="spellStart"/>
            <w:r>
              <w:t>себеп</w:t>
            </w:r>
            <w:proofErr w:type="spellEnd"/>
            <w:r>
              <w:t xml:space="preserve">" </w:t>
            </w:r>
            <w:proofErr w:type="spellStart"/>
            <w:r>
              <w:t>ретінде</w:t>
            </w:r>
            <w:proofErr w:type="spellEnd"/>
            <w:r>
              <w:t xml:space="preserve"> жанрлық </w:t>
            </w:r>
            <w:proofErr w:type="spellStart"/>
            <w:r>
              <w:t>форманы</w:t>
            </w:r>
            <w:proofErr w:type="spellEnd"/>
            <w:r>
              <w:t xml:space="preserve">, </w:t>
            </w:r>
            <w:proofErr w:type="spellStart"/>
            <w:r>
              <w:t>тілді</w:t>
            </w:r>
            <w:proofErr w:type="spellEnd"/>
            <w:r>
              <w:t xml:space="preserve">, презентация </w:t>
            </w:r>
            <w:proofErr w:type="spellStart"/>
            <w:r>
              <w:t>стилін</w:t>
            </w:r>
            <w:proofErr w:type="spellEnd"/>
            <w:r>
              <w:t xml:space="preserve"> қолданыңыз.</w:t>
            </w:r>
          </w:p>
          <w:p w:rsidR="00630C30" w:rsidRPr="00347659" w:rsidRDefault="006F74EA" w:rsidP="006F74EA">
            <w:pPr>
              <w:pStyle w:val="a6"/>
              <w:spacing w:before="0" w:beforeAutospacing="0" w:after="0" w:afterAutospacing="0"/>
              <w:ind w:left="28" w:right="28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t xml:space="preserve">ID 2.3 PR мәселелерін </w:t>
            </w:r>
            <w:proofErr w:type="spellStart"/>
            <w:r>
              <w:t>шешу</w:t>
            </w:r>
            <w:proofErr w:type="spellEnd"/>
            <w:r>
              <w:t xml:space="preserve"> үшін </w:t>
            </w:r>
            <w:proofErr w:type="spellStart"/>
            <w:r>
              <w:t>редакциялау</w:t>
            </w:r>
            <w:proofErr w:type="spellEnd"/>
            <w:r>
              <w:t xml:space="preserve"> </w:t>
            </w:r>
            <w:proofErr w:type="spellStart"/>
            <w:r>
              <w:t>кезінде</w:t>
            </w:r>
            <w:proofErr w:type="spellEnd"/>
            <w:r>
              <w:t xml:space="preserve"> мәтінді күшейту әдістерін қолданыңыз</w:t>
            </w:r>
          </w:p>
        </w:tc>
      </w:tr>
      <w:tr w:rsidR="00630C30" w:rsidRPr="00347659" w:rsidTr="00062D54">
        <w:trPr>
          <w:trHeight w:val="257"/>
        </w:trPr>
        <w:tc>
          <w:tcPr>
            <w:tcW w:w="1985" w:type="dxa"/>
            <w:vMerge/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4707" w:type="dxa"/>
            <w:shd w:val="clear" w:color="auto" w:fill="auto"/>
          </w:tcPr>
          <w:p w:rsidR="00630C30" w:rsidRPr="00347659" w:rsidRDefault="006F74EA" w:rsidP="00630C30">
            <w:r w:rsidRPr="006F74EA">
              <w:t xml:space="preserve">3. түрлі мақсатты аудитория үшін </w:t>
            </w:r>
            <w:proofErr w:type="spellStart"/>
            <w:r w:rsidRPr="006F74EA">
              <w:t>негізгі</w:t>
            </w:r>
            <w:proofErr w:type="spellEnd"/>
            <w:r w:rsidRPr="006F74EA">
              <w:t xml:space="preserve"> </w:t>
            </w:r>
            <w:proofErr w:type="spellStart"/>
            <w:r w:rsidRPr="006F74EA">
              <w:t>хабарламаларды</w:t>
            </w:r>
            <w:proofErr w:type="spellEnd"/>
            <w:r w:rsidRPr="006F74EA">
              <w:t xml:space="preserve"> қолдана </w:t>
            </w:r>
            <w:proofErr w:type="spellStart"/>
            <w:r w:rsidRPr="006F74EA">
              <w:t>отырып</w:t>
            </w:r>
            <w:proofErr w:type="spellEnd"/>
            <w:r w:rsidRPr="006F74EA">
              <w:t xml:space="preserve">, бұқаралық коммуникация құралдары </w:t>
            </w:r>
            <w:proofErr w:type="spellStart"/>
            <w:r w:rsidRPr="006F74EA">
              <w:t>бойынша</w:t>
            </w:r>
            <w:proofErr w:type="spellEnd"/>
            <w:r w:rsidRPr="006F74EA">
              <w:t xml:space="preserve"> </w:t>
            </w:r>
            <w:proofErr w:type="spellStart"/>
            <w:r w:rsidRPr="006F74EA">
              <w:t>PR-материалдарды</w:t>
            </w:r>
            <w:proofErr w:type="spellEnd"/>
            <w:r w:rsidRPr="006F74EA">
              <w:t xml:space="preserve"> </w:t>
            </w:r>
            <w:proofErr w:type="spellStart"/>
            <w:r w:rsidRPr="006F74EA">
              <w:t>жылжыту</w:t>
            </w:r>
            <w:proofErr w:type="spellEnd"/>
            <w:r w:rsidRPr="006F74EA">
              <w:t xml:space="preserve"> </w:t>
            </w:r>
            <w:proofErr w:type="spellStart"/>
            <w:r w:rsidRPr="006F74EA">
              <w:t>механизмдерін</w:t>
            </w:r>
            <w:proofErr w:type="spellEnd"/>
            <w:r w:rsidRPr="006F74EA">
              <w:t xml:space="preserve"> </w:t>
            </w:r>
            <w:proofErr w:type="spellStart"/>
            <w:r w:rsidRPr="006F74EA">
              <w:t>талдау</w:t>
            </w:r>
            <w:proofErr w:type="spellEnd"/>
            <w:r w:rsidRPr="006F74EA">
              <w:t>;</w:t>
            </w:r>
          </w:p>
        </w:tc>
        <w:tc>
          <w:tcPr>
            <w:tcW w:w="3827" w:type="dxa"/>
            <w:shd w:val="clear" w:color="auto" w:fill="auto"/>
          </w:tcPr>
          <w:p w:rsidR="006F74EA" w:rsidRPr="006F74EA" w:rsidRDefault="006F74EA" w:rsidP="006F74EA">
            <w:pPr>
              <w:pStyle w:val="a6"/>
              <w:shd w:val="clear" w:color="auto" w:fill="FFFFFF"/>
              <w:ind w:left="28" w:right="28"/>
              <w:rPr>
                <w:color w:val="000000"/>
                <w:bdr w:val="none" w:sz="0" w:space="0" w:color="auto" w:frame="1"/>
              </w:rPr>
            </w:pPr>
            <w:r w:rsidRPr="006F74EA">
              <w:rPr>
                <w:color w:val="000000"/>
                <w:bdr w:val="none" w:sz="0" w:space="0" w:color="auto" w:frame="1"/>
              </w:rPr>
              <w:t>ИД 3.1. Ақпараттық құжаттардың PR-әсерінің мақсатын тұжырымдау.</w:t>
            </w:r>
          </w:p>
          <w:p w:rsidR="006F74EA" w:rsidRPr="006F74EA" w:rsidRDefault="006F74EA" w:rsidP="006F74EA">
            <w:pPr>
              <w:pStyle w:val="a6"/>
              <w:shd w:val="clear" w:color="auto" w:fill="FFFFFF"/>
              <w:ind w:left="28" w:right="28"/>
              <w:rPr>
                <w:color w:val="000000"/>
                <w:bdr w:val="none" w:sz="0" w:space="0" w:color="auto" w:frame="1"/>
              </w:rPr>
            </w:pPr>
            <w:r w:rsidRPr="006F74EA">
              <w:rPr>
                <w:color w:val="000000"/>
                <w:bdr w:val="none" w:sz="0" w:space="0" w:color="auto" w:frame="1"/>
              </w:rPr>
              <w:t>ИД 3.2. Ақпарат беру үшін аудиторияның "ақпараттық тұрағын" анықтаңыз және қолданыңыз.</w:t>
            </w:r>
          </w:p>
          <w:p w:rsidR="00630C30" w:rsidRPr="00347659" w:rsidRDefault="006F74EA" w:rsidP="006F74EA">
            <w:r w:rsidRPr="006F74EA">
              <w:rPr>
                <w:color w:val="000000"/>
                <w:bdr w:val="none" w:sz="0" w:space="0" w:color="auto" w:frame="1"/>
              </w:rPr>
              <w:t xml:space="preserve">ID 3.3 PR мәтінінде </w:t>
            </w:r>
            <w:proofErr w:type="spellStart"/>
            <w:r w:rsidRPr="006F74EA">
              <w:rPr>
                <w:color w:val="000000"/>
                <w:bdr w:val="none" w:sz="0" w:space="0" w:color="auto" w:frame="1"/>
              </w:rPr>
              <w:t>жеке</w:t>
            </w:r>
            <w:proofErr w:type="spellEnd"/>
            <w:r w:rsidRPr="006F74EA">
              <w:rPr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F74EA">
              <w:rPr>
                <w:color w:val="000000"/>
                <w:bdr w:val="none" w:sz="0" w:space="0" w:color="auto" w:frame="1"/>
              </w:rPr>
              <w:t>сурет</w:t>
            </w:r>
            <w:proofErr w:type="spellEnd"/>
            <w:r w:rsidRPr="006F74EA">
              <w:rPr>
                <w:color w:val="000000"/>
                <w:bdr w:val="none" w:sz="0" w:space="0" w:color="auto" w:frame="1"/>
              </w:rPr>
              <w:t xml:space="preserve"> жасаңыз.</w:t>
            </w:r>
          </w:p>
        </w:tc>
      </w:tr>
      <w:tr w:rsidR="00310A38" w:rsidRPr="00347659" w:rsidTr="00062D54">
        <w:trPr>
          <w:trHeight w:val="257"/>
        </w:trPr>
        <w:tc>
          <w:tcPr>
            <w:tcW w:w="1985" w:type="dxa"/>
            <w:vMerge/>
            <w:shd w:val="clear" w:color="auto" w:fill="auto"/>
          </w:tcPr>
          <w:p w:rsidR="00310A38" w:rsidRPr="00347659" w:rsidRDefault="00310A38" w:rsidP="00630C30">
            <w:pPr>
              <w:jc w:val="both"/>
            </w:pPr>
          </w:p>
        </w:tc>
        <w:tc>
          <w:tcPr>
            <w:tcW w:w="4707" w:type="dxa"/>
            <w:shd w:val="clear" w:color="auto" w:fill="auto"/>
          </w:tcPr>
          <w:p w:rsidR="00310A38" w:rsidRPr="007D377E" w:rsidRDefault="00310A38" w:rsidP="002C0F28">
            <w:r w:rsidRPr="007D377E">
              <w:t>5. анализировать, оценивать и редактировать тексты, внешние и внутренние документы организации с целью их представления широким аудиториям</w:t>
            </w:r>
          </w:p>
        </w:tc>
        <w:tc>
          <w:tcPr>
            <w:tcW w:w="3827" w:type="dxa"/>
            <w:shd w:val="clear" w:color="auto" w:fill="auto"/>
          </w:tcPr>
          <w:p w:rsidR="00310A38" w:rsidRDefault="00310A38" w:rsidP="005B6099">
            <w:pPr>
              <w:ind w:left="20"/>
            </w:pPr>
            <w:r>
              <w:t xml:space="preserve">ИД 4.1 </w:t>
            </w:r>
            <w:proofErr w:type="spellStart"/>
            <w:r>
              <w:t>жаман</w:t>
            </w:r>
            <w:proofErr w:type="spellEnd"/>
            <w:r>
              <w:t xml:space="preserve"> жаң</w:t>
            </w:r>
            <w:proofErr w:type="gramStart"/>
            <w:r>
              <w:t>алы</w:t>
            </w:r>
            <w:proofErr w:type="gramEnd"/>
            <w:r>
              <w:t xml:space="preserve">қтар, жақсы жаңалықтар, </w:t>
            </w:r>
            <w:proofErr w:type="spellStart"/>
            <w:r>
              <w:t>сенімді</w:t>
            </w:r>
            <w:proofErr w:type="spellEnd"/>
            <w:r>
              <w:t xml:space="preserve"> </w:t>
            </w:r>
            <w:proofErr w:type="spellStart"/>
            <w:r>
              <w:t>хаттар</w:t>
            </w:r>
            <w:proofErr w:type="spellEnd"/>
            <w:r>
              <w:t xml:space="preserve">, </w:t>
            </w:r>
            <w:proofErr w:type="spellStart"/>
            <w:r>
              <w:t>презентациялар</w:t>
            </w:r>
            <w:proofErr w:type="spellEnd"/>
            <w:r>
              <w:t xml:space="preserve">, электрондық </w:t>
            </w:r>
            <w:proofErr w:type="spellStart"/>
            <w:r>
              <w:t>хаттар</w:t>
            </w:r>
            <w:proofErr w:type="spellEnd"/>
            <w:r>
              <w:t xml:space="preserve"> </w:t>
            </w:r>
            <w:proofErr w:type="spellStart"/>
            <w:r>
              <w:t>жазбалар</w:t>
            </w:r>
            <w:proofErr w:type="spellEnd"/>
            <w:r>
              <w:t xml:space="preserve">, бизнес </w:t>
            </w:r>
            <w:proofErr w:type="spellStart"/>
            <w:r>
              <w:t>есептер</w:t>
            </w:r>
            <w:proofErr w:type="spellEnd"/>
            <w:r>
              <w:t xml:space="preserve">, </w:t>
            </w:r>
            <w:proofErr w:type="spellStart"/>
            <w:r>
              <w:t>Пресс-релиздер</w:t>
            </w:r>
            <w:proofErr w:type="spellEnd"/>
            <w:r>
              <w:t xml:space="preserve">, </w:t>
            </w:r>
            <w:proofErr w:type="spellStart"/>
            <w:r>
              <w:t>коммюникелер</w:t>
            </w:r>
            <w:proofErr w:type="spellEnd"/>
            <w:r>
              <w:t xml:space="preserve">, өмірбаяндар, баспасөз мәлімдемелері және т. б. қоса алғанда, </w:t>
            </w:r>
            <w:proofErr w:type="spellStart"/>
            <w:r>
              <w:t>тиімді</w:t>
            </w:r>
            <w:proofErr w:type="spellEnd"/>
            <w:r>
              <w:t xml:space="preserve"> </w:t>
            </w:r>
            <w:proofErr w:type="spellStart"/>
            <w:r>
              <w:t>іскерлік</w:t>
            </w:r>
            <w:proofErr w:type="spellEnd"/>
            <w:r>
              <w:t xml:space="preserve"> </w:t>
            </w:r>
            <w:proofErr w:type="spellStart"/>
            <w:r>
              <w:t>коммуникациялар</w:t>
            </w:r>
            <w:proofErr w:type="spellEnd"/>
            <w:r>
              <w:t xml:space="preserve"> </w:t>
            </w:r>
            <w:proofErr w:type="spellStart"/>
            <w:r>
              <w:t>жазу</w:t>
            </w:r>
            <w:proofErr w:type="spellEnd"/>
            <w:r>
              <w:t>.</w:t>
            </w:r>
          </w:p>
          <w:p w:rsidR="00310A38" w:rsidRDefault="00310A38" w:rsidP="005B6099">
            <w:pPr>
              <w:ind w:left="20"/>
            </w:pPr>
            <w:r>
              <w:t>ID 4.2 әлемді</w:t>
            </w:r>
            <w:proofErr w:type="gramStart"/>
            <w:r>
              <w:t>к</w:t>
            </w:r>
            <w:proofErr w:type="gramEnd"/>
            <w:r>
              <w:t xml:space="preserve"> нарық үшін </w:t>
            </w:r>
            <w:proofErr w:type="spellStart"/>
            <w:r>
              <w:t>PR-материалдарды</w:t>
            </w:r>
            <w:proofErr w:type="spellEnd"/>
            <w:r>
              <w:t xml:space="preserve"> </w:t>
            </w:r>
            <w:proofErr w:type="spellStart"/>
            <w:r>
              <w:t>жазу</w:t>
            </w:r>
            <w:proofErr w:type="spellEnd"/>
            <w:r>
              <w:t xml:space="preserve">, </w:t>
            </w:r>
            <w:proofErr w:type="spellStart"/>
            <w:r>
              <w:t>ерекшеліктері</w:t>
            </w:r>
            <w:proofErr w:type="spellEnd"/>
            <w:r>
              <w:t xml:space="preserve"> мен </w:t>
            </w:r>
            <w:proofErr w:type="spellStart"/>
            <w:r>
              <w:t>ерекшеліктерін</w:t>
            </w:r>
            <w:proofErr w:type="spellEnd"/>
            <w:r>
              <w:t xml:space="preserve"> </w:t>
            </w:r>
            <w:proofErr w:type="spellStart"/>
            <w:r>
              <w:t>ескере</w:t>
            </w:r>
            <w:proofErr w:type="spellEnd"/>
            <w:r>
              <w:t xml:space="preserve"> </w:t>
            </w:r>
            <w:proofErr w:type="spellStart"/>
            <w:r>
              <w:t>отырып</w:t>
            </w:r>
            <w:proofErr w:type="spellEnd"/>
          </w:p>
          <w:p w:rsidR="00310A38" w:rsidRPr="00347659" w:rsidRDefault="00310A38" w:rsidP="005B6099">
            <w:pPr>
              <w:rPr>
                <w:color w:val="000000"/>
                <w:shd w:val="clear" w:color="auto" w:fill="FFFFFF"/>
              </w:rPr>
            </w:pPr>
            <w:r>
              <w:t xml:space="preserve">ID 4.3 жақтау мен </w:t>
            </w:r>
            <w:proofErr w:type="spellStart"/>
            <w:r>
              <w:t>рефреймингті</w:t>
            </w:r>
            <w:proofErr w:type="spellEnd"/>
            <w:r>
              <w:t xml:space="preserve"> қолданыңыз, түсініктеме </w:t>
            </w:r>
            <w:proofErr w:type="gramStart"/>
            <w:r>
              <w:t>о</w:t>
            </w:r>
            <w:proofErr w:type="gramEnd"/>
            <w:r>
              <w:t xml:space="preserve">қиға мен аудитория арасындағы </w:t>
            </w:r>
            <w:proofErr w:type="spellStart"/>
            <w:r>
              <w:t>коммуникативті</w:t>
            </w:r>
            <w:proofErr w:type="spellEnd"/>
            <w:r>
              <w:t xml:space="preserve"> "</w:t>
            </w:r>
            <w:proofErr w:type="spellStart"/>
            <w:r>
              <w:t>делдал</w:t>
            </w:r>
            <w:proofErr w:type="spellEnd"/>
            <w:r>
              <w:t xml:space="preserve">" </w:t>
            </w:r>
            <w:proofErr w:type="spellStart"/>
            <w:r>
              <w:t>ретінде</w:t>
            </w:r>
            <w:proofErr w:type="spellEnd"/>
            <w:r>
              <w:t>.</w:t>
            </w:r>
          </w:p>
        </w:tc>
      </w:tr>
      <w:tr w:rsidR="00310A38" w:rsidRPr="00347659" w:rsidTr="00062D54">
        <w:tc>
          <w:tcPr>
            <w:tcW w:w="1985" w:type="dxa"/>
            <w:vMerge/>
            <w:shd w:val="clear" w:color="auto" w:fill="auto"/>
          </w:tcPr>
          <w:p w:rsidR="00310A38" w:rsidRPr="00347659" w:rsidRDefault="00310A38" w:rsidP="00630C30">
            <w:pPr>
              <w:jc w:val="both"/>
            </w:pPr>
          </w:p>
        </w:tc>
        <w:tc>
          <w:tcPr>
            <w:tcW w:w="4707" w:type="dxa"/>
            <w:shd w:val="clear" w:color="auto" w:fill="auto"/>
          </w:tcPr>
          <w:p w:rsidR="00310A38" w:rsidRPr="007D377E" w:rsidRDefault="00310A38" w:rsidP="002C0F28">
            <w:r w:rsidRPr="00310A38">
              <w:t xml:space="preserve">5. кең </w:t>
            </w:r>
            <w:proofErr w:type="gramStart"/>
            <w:r w:rsidRPr="00310A38">
              <w:t>аудитория</w:t>
            </w:r>
            <w:proofErr w:type="gramEnd"/>
            <w:r w:rsidRPr="00310A38">
              <w:t xml:space="preserve">ға ұсыну мақсатында ұйымның мәтіндерін, сыртқы және </w:t>
            </w:r>
            <w:proofErr w:type="spellStart"/>
            <w:r w:rsidRPr="00310A38">
              <w:t>ішкі</w:t>
            </w:r>
            <w:proofErr w:type="spellEnd"/>
            <w:r w:rsidRPr="00310A38">
              <w:t xml:space="preserve"> құжаттарын </w:t>
            </w:r>
            <w:proofErr w:type="spellStart"/>
            <w:r w:rsidRPr="00310A38">
              <w:t>талдау</w:t>
            </w:r>
            <w:proofErr w:type="spellEnd"/>
            <w:r w:rsidRPr="00310A38">
              <w:t>, бағалау және өңдеу</w:t>
            </w:r>
          </w:p>
        </w:tc>
        <w:tc>
          <w:tcPr>
            <w:tcW w:w="3827" w:type="dxa"/>
            <w:shd w:val="clear" w:color="auto" w:fill="auto"/>
          </w:tcPr>
          <w:p w:rsidR="00310A38" w:rsidRPr="00310A38" w:rsidRDefault="00310A38" w:rsidP="00310A38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10A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ID 5.1 </w:t>
            </w:r>
            <w:proofErr w:type="spellStart"/>
            <w:r w:rsidRPr="00310A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ішкі</w:t>
            </w:r>
            <w:proofErr w:type="spellEnd"/>
            <w:r w:rsidRPr="00310A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және сыртқы PR құжаттарын өңдеңіз және реттеңіз.</w:t>
            </w:r>
          </w:p>
          <w:p w:rsidR="00310A38" w:rsidRPr="00310A38" w:rsidRDefault="00310A38" w:rsidP="00310A38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310A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5.2</w:t>
            </w:r>
            <w:proofErr w:type="gramEnd"/>
            <w:r w:rsidRPr="00310A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ақпараттық жағдайларды </w:t>
            </w:r>
            <w:proofErr w:type="spellStart"/>
            <w:r w:rsidRPr="00310A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жоспарлау</w:t>
            </w:r>
            <w:proofErr w:type="spellEnd"/>
            <w:r w:rsidRPr="00310A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0A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кезінде</w:t>
            </w:r>
            <w:proofErr w:type="spellEnd"/>
            <w:r w:rsidRPr="00310A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мәтіндердің </w:t>
            </w:r>
            <w:proofErr w:type="spellStart"/>
            <w:r w:rsidRPr="00310A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тиімді</w:t>
            </w:r>
            <w:proofErr w:type="spellEnd"/>
            <w:r w:rsidRPr="00310A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түрлерін қолдану</w:t>
            </w:r>
          </w:p>
          <w:p w:rsidR="00310A38" w:rsidRPr="00347659" w:rsidRDefault="00310A38" w:rsidP="00310A38">
            <w:pPr>
              <w:rPr>
                <w:shd w:val="clear" w:color="auto" w:fill="FFFFFF"/>
              </w:rPr>
            </w:pPr>
            <w:r w:rsidRPr="00310A38">
              <w:rPr>
                <w:shd w:val="clear" w:color="auto" w:fill="FFFFFF"/>
              </w:rPr>
              <w:t xml:space="preserve">ИД 5.3 </w:t>
            </w:r>
            <w:proofErr w:type="spellStart"/>
            <w:r w:rsidRPr="00310A38">
              <w:rPr>
                <w:shd w:val="clear" w:color="auto" w:fill="FFFFFF"/>
              </w:rPr>
              <w:t>медиа</w:t>
            </w:r>
            <w:proofErr w:type="spellEnd"/>
            <w:r w:rsidRPr="00310A38">
              <w:rPr>
                <w:shd w:val="clear" w:color="auto" w:fill="FFFFFF"/>
              </w:rPr>
              <w:t xml:space="preserve"> кеңі</w:t>
            </w:r>
            <w:proofErr w:type="gramStart"/>
            <w:r w:rsidRPr="00310A38">
              <w:rPr>
                <w:shd w:val="clear" w:color="auto" w:fill="FFFFFF"/>
              </w:rPr>
              <w:t>ст</w:t>
            </w:r>
            <w:proofErr w:type="gramEnd"/>
            <w:r w:rsidRPr="00310A38">
              <w:rPr>
                <w:shd w:val="clear" w:color="auto" w:fill="FFFFFF"/>
              </w:rPr>
              <w:t xml:space="preserve">ікте PR-мәтіндерге </w:t>
            </w:r>
            <w:proofErr w:type="spellStart"/>
            <w:r w:rsidRPr="00310A38">
              <w:rPr>
                <w:shd w:val="clear" w:color="auto" w:fill="FFFFFF"/>
              </w:rPr>
              <w:t>SWOT-талдау</w:t>
            </w:r>
            <w:proofErr w:type="spellEnd"/>
            <w:r w:rsidRPr="00310A38">
              <w:rPr>
                <w:shd w:val="clear" w:color="auto" w:fill="FFFFFF"/>
              </w:rPr>
              <w:t xml:space="preserve"> жүргізу</w:t>
            </w:r>
          </w:p>
        </w:tc>
      </w:tr>
      <w:tr w:rsidR="00630C30" w:rsidRPr="00347659" w:rsidTr="00062D54">
        <w:tc>
          <w:tcPr>
            <w:tcW w:w="1985" w:type="dxa"/>
            <w:vMerge/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4707" w:type="dxa"/>
            <w:shd w:val="clear" w:color="auto" w:fill="auto"/>
          </w:tcPr>
          <w:p w:rsidR="00630C30" w:rsidRPr="00347659" w:rsidRDefault="00310A38" w:rsidP="00630C30">
            <w:pPr>
              <w:ind w:left="20"/>
            </w:pPr>
            <w:r w:rsidRPr="00310A38">
              <w:t xml:space="preserve">6. редакцияның сұрау салуларының және аудиторияның мүдделерінің </w:t>
            </w:r>
            <w:proofErr w:type="spellStart"/>
            <w:r w:rsidRPr="00310A38">
              <w:t>ерекшелігін</w:t>
            </w:r>
            <w:proofErr w:type="spellEnd"/>
            <w:r w:rsidRPr="00310A38">
              <w:t xml:space="preserve"> </w:t>
            </w:r>
            <w:proofErr w:type="spellStart"/>
            <w:r w:rsidRPr="00310A38">
              <w:t>ескере</w:t>
            </w:r>
            <w:proofErr w:type="spellEnd"/>
            <w:r w:rsidRPr="00310A38">
              <w:t xml:space="preserve"> </w:t>
            </w:r>
            <w:proofErr w:type="spellStart"/>
            <w:r w:rsidRPr="00310A38">
              <w:t>отырып</w:t>
            </w:r>
            <w:proofErr w:type="spellEnd"/>
            <w:r w:rsidRPr="00310A38">
              <w:t xml:space="preserve">, БАҚ және </w:t>
            </w:r>
            <w:proofErr w:type="spellStart"/>
            <w:r w:rsidRPr="00310A38">
              <w:t>интернет-платформалар</w:t>
            </w:r>
            <w:proofErr w:type="spellEnd"/>
            <w:r w:rsidRPr="00310A38">
              <w:t xml:space="preserve"> үшін PR-мәтіндерді </w:t>
            </w:r>
            <w:proofErr w:type="spellStart"/>
            <w:r w:rsidRPr="00310A38">
              <w:t>дайындау</w:t>
            </w:r>
            <w:proofErr w:type="spellEnd"/>
            <w:r w:rsidRPr="00310A38">
              <w:t xml:space="preserve"> және бағалау</w:t>
            </w:r>
          </w:p>
        </w:tc>
        <w:tc>
          <w:tcPr>
            <w:tcW w:w="3827" w:type="dxa"/>
            <w:shd w:val="clear" w:color="auto" w:fill="auto"/>
          </w:tcPr>
          <w:p w:rsidR="00062D54" w:rsidRPr="00062D54" w:rsidRDefault="00062D54" w:rsidP="00062D54">
            <w:pPr>
              <w:rPr>
                <w:color w:val="000000"/>
                <w:shd w:val="clear" w:color="auto" w:fill="FFFFFF"/>
              </w:rPr>
            </w:pPr>
            <w:r w:rsidRPr="00062D54">
              <w:rPr>
                <w:color w:val="000000"/>
                <w:shd w:val="clear" w:color="auto" w:fill="FFFFFF"/>
              </w:rPr>
              <w:t>ИД 6.1. БАҚ өкілдерінің қатысуымен өтетін і</w:t>
            </w:r>
            <w:proofErr w:type="gramStart"/>
            <w:r w:rsidRPr="00062D54">
              <w:rPr>
                <w:color w:val="000000"/>
                <w:shd w:val="clear" w:color="auto" w:fill="FFFFFF"/>
              </w:rPr>
              <w:t>с-шаралар</w:t>
            </w:r>
            <w:proofErr w:type="gramEnd"/>
            <w:r w:rsidRPr="00062D54">
              <w:rPr>
                <w:color w:val="000000"/>
                <w:shd w:val="clear" w:color="auto" w:fill="FFFFFF"/>
              </w:rPr>
              <w:t xml:space="preserve">ға сценарий </w:t>
            </w:r>
            <w:proofErr w:type="spellStart"/>
            <w:r w:rsidRPr="00062D54">
              <w:rPr>
                <w:color w:val="000000"/>
                <w:shd w:val="clear" w:color="auto" w:fill="FFFFFF"/>
              </w:rPr>
              <w:t>жасау</w:t>
            </w:r>
            <w:proofErr w:type="spellEnd"/>
            <w:r w:rsidRPr="00062D54">
              <w:rPr>
                <w:color w:val="000000"/>
                <w:shd w:val="clear" w:color="auto" w:fill="FFFFFF"/>
              </w:rPr>
              <w:t xml:space="preserve">: баспасөз </w:t>
            </w:r>
            <w:proofErr w:type="spellStart"/>
            <w:r w:rsidRPr="00062D54">
              <w:rPr>
                <w:color w:val="000000"/>
                <w:shd w:val="clear" w:color="auto" w:fill="FFFFFF"/>
              </w:rPr>
              <w:t>хабарламаларын</w:t>
            </w:r>
            <w:proofErr w:type="spellEnd"/>
            <w:r w:rsidRPr="00062D54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062D54">
              <w:rPr>
                <w:color w:val="000000"/>
                <w:shd w:val="clear" w:color="auto" w:fill="FFFFFF"/>
              </w:rPr>
              <w:t>коммюникелерді</w:t>
            </w:r>
            <w:proofErr w:type="spellEnd"/>
            <w:r w:rsidRPr="00062D54">
              <w:rPr>
                <w:color w:val="000000"/>
                <w:shd w:val="clear" w:color="auto" w:fill="FFFFFF"/>
              </w:rPr>
              <w:t xml:space="preserve">, өмірбаяндарды, баспасөзге арналған мәлімдемелерді және бұқаралық ақпарат құралдарымен жұмыс </w:t>
            </w:r>
            <w:proofErr w:type="spellStart"/>
            <w:r w:rsidRPr="00062D54">
              <w:rPr>
                <w:color w:val="000000"/>
                <w:shd w:val="clear" w:color="auto" w:fill="FFFFFF"/>
              </w:rPr>
              <w:t>жасауда</w:t>
            </w:r>
            <w:proofErr w:type="spellEnd"/>
            <w:r w:rsidRPr="00062D5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62D54">
              <w:rPr>
                <w:color w:val="000000"/>
                <w:shd w:val="clear" w:color="auto" w:fill="FFFFFF"/>
              </w:rPr>
              <w:t>пайдаланылатын</w:t>
            </w:r>
            <w:proofErr w:type="spellEnd"/>
            <w:r w:rsidRPr="00062D54">
              <w:rPr>
                <w:color w:val="000000"/>
                <w:shd w:val="clear" w:color="auto" w:fill="FFFFFF"/>
              </w:rPr>
              <w:t xml:space="preserve"> өзге де мәтіндерді </w:t>
            </w:r>
            <w:proofErr w:type="spellStart"/>
            <w:r w:rsidRPr="00062D54">
              <w:rPr>
                <w:color w:val="000000"/>
                <w:shd w:val="clear" w:color="auto" w:fill="FFFFFF"/>
              </w:rPr>
              <w:t>талдау</w:t>
            </w:r>
            <w:proofErr w:type="spellEnd"/>
            <w:r w:rsidRPr="00062D54">
              <w:rPr>
                <w:color w:val="000000"/>
                <w:shd w:val="clear" w:color="auto" w:fill="FFFFFF"/>
              </w:rPr>
              <w:t xml:space="preserve"> және </w:t>
            </w:r>
            <w:proofErr w:type="spellStart"/>
            <w:r w:rsidRPr="00062D54">
              <w:rPr>
                <w:color w:val="000000"/>
                <w:shd w:val="clear" w:color="auto" w:fill="FFFFFF"/>
              </w:rPr>
              <w:t>жазу</w:t>
            </w:r>
            <w:proofErr w:type="spellEnd"/>
            <w:r w:rsidRPr="00062D54">
              <w:rPr>
                <w:color w:val="000000"/>
                <w:shd w:val="clear" w:color="auto" w:fill="FFFFFF"/>
              </w:rPr>
              <w:t>.</w:t>
            </w:r>
          </w:p>
          <w:p w:rsidR="00062D54" w:rsidRPr="00062D54" w:rsidRDefault="00062D54" w:rsidP="00062D54">
            <w:pPr>
              <w:rPr>
                <w:color w:val="000000"/>
                <w:shd w:val="clear" w:color="auto" w:fill="FFFFFF"/>
              </w:rPr>
            </w:pPr>
            <w:r w:rsidRPr="00062D54">
              <w:rPr>
                <w:color w:val="000000"/>
                <w:shd w:val="clear" w:color="auto" w:fill="FFFFFF"/>
              </w:rPr>
              <w:lastRenderedPageBreak/>
              <w:t xml:space="preserve">ИД </w:t>
            </w:r>
            <w:proofErr w:type="gramStart"/>
            <w:r w:rsidRPr="00062D54">
              <w:rPr>
                <w:color w:val="000000"/>
                <w:shd w:val="clear" w:color="auto" w:fill="FFFFFF"/>
              </w:rPr>
              <w:t>6.2</w:t>
            </w:r>
            <w:proofErr w:type="gramEnd"/>
            <w:r w:rsidRPr="00062D54">
              <w:rPr>
                <w:color w:val="000000"/>
                <w:shd w:val="clear" w:color="auto" w:fill="FFFFFF"/>
              </w:rPr>
              <w:t xml:space="preserve"> ақпараттық </w:t>
            </w:r>
            <w:proofErr w:type="spellStart"/>
            <w:r w:rsidRPr="00062D54">
              <w:rPr>
                <w:color w:val="000000"/>
                <w:shd w:val="clear" w:color="auto" w:fill="FFFFFF"/>
              </w:rPr>
              <w:t>Жолдауды</w:t>
            </w:r>
            <w:proofErr w:type="spellEnd"/>
            <w:r w:rsidRPr="00062D54">
              <w:rPr>
                <w:color w:val="000000"/>
                <w:shd w:val="clear" w:color="auto" w:fill="FFFFFF"/>
              </w:rPr>
              <w:t xml:space="preserve"> дұрыс ұйымдастыра </w:t>
            </w:r>
            <w:proofErr w:type="spellStart"/>
            <w:r w:rsidRPr="00062D54">
              <w:rPr>
                <w:color w:val="000000"/>
                <w:shd w:val="clear" w:color="auto" w:fill="FFFFFF"/>
              </w:rPr>
              <w:t>отырып</w:t>
            </w:r>
            <w:proofErr w:type="spellEnd"/>
            <w:r w:rsidRPr="00062D54">
              <w:rPr>
                <w:color w:val="000000"/>
                <w:shd w:val="clear" w:color="auto" w:fill="FFFFFF"/>
              </w:rPr>
              <w:t xml:space="preserve">, ақпаратты мақсатты аудиторияға </w:t>
            </w:r>
            <w:proofErr w:type="spellStart"/>
            <w:r w:rsidRPr="00062D54">
              <w:rPr>
                <w:color w:val="000000"/>
                <w:shd w:val="clear" w:color="auto" w:fill="FFFFFF"/>
              </w:rPr>
              <w:t>жеткізуде</w:t>
            </w:r>
            <w:proofErr w:type="spellEnd"/>
            <w:r w:rsidRPr="00062D54">
              <w:rPr>
                <w:color w:val="000000"/>
                <w:shd w:val="clear" w:color="auto" w:fill="FFFFFF"/>
              </w:rPr>
              <w:t xml:space="preserve"> әлеуметтік </w:t>
            </w:r>
            <w:proofErr w:type="spellStart"/>
            <w:r w:rsidRPr="00062D54">
              <w:rPr>
                <w:color w:val="000000"/>
                <w:shd w:val="clear" w:color="auto" w:fill="FFFFFF"/>
              </w:rPr>
              <w:t>желілерді</w:t>
            </w:r>
            <w:proofErr w:type="spellEnd"/>
            <w:r w:rsidRPr="00062D5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62D54">
              <w:rPr>
                <w:color w:val="000000"/>
                <w:shd w:val="clear" w:color="auto" w:fill="FFFFFF"/>
              </w:rPr>
              <w:t>пайдалану</w:t>
            </w:r>
            <w:proofErr w:type="spellEnd"/>
          </w:p>
          <w:p w:rsidR="00062D54" w:rsidRPr="00062D54" w:rsidRDefault="00062D54" w:rsidP="00062D54">
            <w:pPr>
              <w:rPr>
                <w:color w:val="000000"/>
                <w:shd w:val="clear" w:color="auto" w:fill="FFFFFF"/>
              </w:rPr>
            </w:pPr>
            <w:r w:rsidRPr="00062D54">
              <w:rPr>
                <w:color w:val="000000"/>
                <w:shd w:val="clear" w:color="auto" w:fill="FFFFFF"/>
              </w:rPr>
              <w:t xml:space="preserve">ИД </w:t>
            </w:r>
            <w:proofErr w:type="gramStart"/>
            <w:r w:rsidRPr="00062D54">
              <w:rPr>
                <w:color w:val="000000"/>
                <w:shd w:val="clear" w:color="auto" w:fill="FFFFFF"/>
              </w:rPr>
              <w:t>6.3</w:t>
            </w:r>
            <w:proofErr w:type="gramEnd"/>
            <w:r w:rsidRPr="00062D54">
              <w:rPr>
                <w:color w:val="000000"/>
                <w:shd w:val="clear" w:color="auto" w:fill="FFFFFF"/>
              </w:rPr>
              <w:t xml:space="preserve"> ақпаратты </w:t>
            </w:r>
            <w:proofErr w:type="spellStart"/>
            <w:r w:rsidRPr="00062D54">
              <w:rPr>
                <w:color w:val="000000"/>
                <w:shd w:val="clear" w:color="auto" w:fill="FFFFFF"/>
              </w:rPr>
              <w:t>тарату</w:t>
            </w:r>
            <w:proofErr w:type="spellEnd"/>
            <w:r w:rsidRPr="00062D5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62D54">
              <w:rPr>
                <w:color w:val="000000"/>
                <w:shd w:val="clear" w:color="auto" w:fill="FFFFFF"/>
              </w:rPr>
              <w:t>арналарымен</w:t>
            </w:r>
            <w:proofErr w:type="spellEnd"/>
            <w:r w:rsidRPr="00062D54">
              <w:rPr>
                <w:color w:val="000000"/>
                <w:shd w:val="clear" w:color="auto" w:fill="FFFFFF"/>
              </w:rPr>
              <w:t xml:space="preserve"> жұмыс </w:t>
            </w:r>
            <w:proofErr w:type="spellStart"/>
            <w:r w:rsidRPr="00062D54">
              <w:rPr>
                <w:color w:val="000000"/>
                <w:shd w:val="clear" w:color="auto" w:fill="FFFFFF"/>
              </w:rPr>
              <w:t>істеу</w:t>
            </w:r>
            <w:proofErr w:type="spellEnd"/>
            <w:r w:rsidRPr="00062D54">
              <w:rPr>
                <w:color w:val="000000"/>
                <w:shd w:val="clear" w:color="auto" w:fill="FFFFFF"/>
              </w:rPr>
              <w:t xml:space="preserve">. </w:t>
            </w:r>
            <w:proofErr w:type="gramStart"/>
            <w:r w:rsidRPr="00062D54">
              <w:rPr>
                <w:color w:val="000000"/>
                <w:shd w:val="clear" w:color="auto" w:fill="FFFFFF"/>
              </w:rPr>
              <w:t>Ж</w:t>
            </w:r>
            <w:proofErr w:type="gramEnd"/>
            <w:r w:rsidRPr="00062D54">
              <w:rPr>
                <w:color w:val="000000"/>
                <w:shd w:val="clear" w:color="auto" w:fill="FFFFFF"/>
              </w:rPr>
              <w:t xml:space="preserve">ұмыстың </w:t>
            </w:r>
            <w:proofErr w:type="spellStart"/>
            <w:r w:rsidRPr="00062D54">
              <w:rPr>
                <w:color w:val="000000"/>
                <w:shd w:val="clear" w:color="auto" w:fill="FFFFFF"/>
              </w:rPr>
              <w:t>тиімділігін</w:t>
            </w:r>
            <w:proofErr w:type="spellEnd"/>
            <w:r w:rsidRPr="00062D54">
              <w:rPr>
                <w:color w:val="000000"/>
                <w:shd w:val="clear" w:color="auto" w:fill="FFFFFF"/>
              </w:rPr>
              <w:t xml:space="preserve"> және коммуникацияның әртүрлі түрлерімен </w:t>
            </w:r>
            <w:proofErr w:type="spellStart"/>
            <w:r w:rsidRPr="00062D54">
              <w:rPr>
                <w:color w:val="000000"/>
                <w:shd w:val="clear" w:color="auto" w:fill="FFFFFF"/>
              </w:rPr>
              <w:t>проблемаларды</w:t>
            </w:r>
            <w:proofErr w:type="spellEnd"/>
            <w:r w:rsidRPr="00062D54">
              <w:rPr>
                <w:color w:val="000000"/>
                <w:shd w:val="clear" w:color="auto" w:fill="FFFFFF"/>
              </w:rPr>
              <w:t xml:space="preserve"> бағалау</w:t>
            </w:r>
          </w:p>
          <w:p w:rsidR="00630C30" w:rsidRPr="00062D54" w:rsidRDefault="00062D54" w:rsidP="00062D54">
            <w:pPr>
              <w:rPr>
                <w:color w:val="000000"/>
                <w:shd w:val="clear" w:color="auto" w:fill="FFFFFF"/>
                <w:lang w:val="kk-KZ"/>
              </w:rPr>
            </w:pPr>
            <w:r w:rsidRPr="00062D54">
              <w:rPr>
                <w:color w:val="000000"/>
                <w:shd w:val="clear" w:color="auto" w:fill="FFFFFF"/>
              </w:rPr>
              <w:t xml:space="preserve">ID 6.4 </w:t>
            </w:r>
            <w:proofErr w:type="spellStart"/>
            <w:r w:rsidRPr="00062D54">
              <w:rPr>
                <w:color w:val="000000"/>
                <w:shd w:val="clear" w:color="auto" w:fill="FFFFFF"/>
              </w:rPr>
              <w:t>жазбаша</w:t>
            </w:r>
            <w:proofErr w:type="spellEnd"/>
            <w:r w:rsidRPr="00062D54">
              <w:rPr>
                <w:color w:val="000000"/>
                <w:shd w:val="clear" w:color="auto" w:fill="FFFFFF"/>
              </w:rPr>
              <w:t xml:space="preserve"> сөйлеуді логикалық тұ</w:t>
            </w:r>
            <w:proofErr w:type="gramStart"/>
            <w:r w:rsidRPr="00062D54">
              <w:rPr>
                <w:color w:val="000000"/>
                <w:shd w:val="clear" w:color="auto" w:fill="FFFFFF"/>
              </w:rPr>
              <w:t>р</w:t>
            </w:r>
            <w:proofErr w:type="gramEnd"/>
            <w:r w:rsidRPr="00062D54">
              <w:rPr>
                <w:color w:val="000000"/>
                <w:shd w:val="clear" w:color="auto" w:fill="FFFFFF"/>
              </w:rPr>
              <w:t>ғыдан дұрыс, дәлелді және анық құрыңыз</w:t>
            </w:r>
            <w:r>
              <w:rPr>
                <w:color w:val="000000"/>
                <w:shd w:val="clear" w:color="auto" w:fill="FFFFFF"/>
                <w:lang w:val="kk-KZ"/>
              </w:rPr>
              <w:t>.</w:t>
            </w:r>
          </w:p>
        </w:tc>
      </w:tr>
      <w:tr w:rsidR="00630C30" w:rsidRPr="00347659" w:rsidTr="00062D54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062D54" w:rsidP="00630C30">
            <w:pPr>
              <w:autoSpaceDE w:val="0"/>
              <w:autoSpaceDN w:val="0"/>
              <w:adjustRightInd w:val="0"/>
            </w:pPr>
            <w:proofErr w:type="spellStart"/>
            <w:r w:rsidRPr="00062D54">
              <w:lastRenderedPageBreak/>
              <w:t>Пререквизиттер</w:t>
            </w:r>
            <w:proofErr w:type="spellEnd"/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0C30" w:rsidRPr="00347659" w:rsidRDefault="00630C30" w:rsidP="00630C30">
            <w:pPr>
              <w:rPr>
                <w:rFonts w:eastAsia="Calibri"/>
                <w:lang w:val="en-US"/>
              </w:rPr>
            </w:pPr>
            <w:r w:rsidRPr="00347659">
              <w:rPr>
                <w:lang w:val="en-US"/>
              </w:rPr>
              <w:t>VVG</w:t>
            </w:r>
          </w:p>
        </w:tc>
      </w:tr>
      <w:tr w:rsidR="00630C30" w:rsidRPr="003A7447" w:rsidTr="00062D54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062D54" w:rsidP="00630C30">
            <w:pPr>
              <w:autoSpaceDE w:val="0"/>
              <w:autoSpaceDN w:val="0"/>
              <w:adjustRightInd w:val="0"/>
            </w:pPr>
            <w:proofErr w:type="spellStart"/>
            <w:r w:rsidRPr="00062D54">
              <w:t>Постреквизиттер</w:t>
            </w:r>
            <w:proofErr w:type="spellEnd"/>
          </w:p>
        </w:tc>
        <w:tc>
          <w:tcPr>
            <w:tcW w:w="8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0C30" w:rsidRPr="00347659" w:rsidRDefault="00630C30" w:rsidP="00630C30">
            <w:pPr>
              <w:rPr>
                <w:rFonts w:eastAsia="Calibri"/>
                <w:lang w:val="en-US"/>
              </w:rPr>
            </w:pPr>
            <w:r w:rsidRPr="00347659">
              <w:rPr>
                <w:lang w:val="en-US"/>
              </w:rPr>
              <w:t xml:space="preserve">SPRSMM 2209; NIP 3214; APR 4216; </w:t>
            </w:r>
            <w:proofErr w:type="spellStart"/>
            <w:r w:rsidRPr="00347659">
              <w:rPr>
                <w:lang w:val="en-US"/>
              </w:rPr>
              <w:t>Imid</w:t>
            </w:r>
            <w:proofErr w:type="spellEnd"/>
            <w:r w:rsidRPr="00347659">
              <w:rPr>
                <w:lang w:val="en-US"/>
              </w:rPr>
              <w:t xml:space="preserve"> 3301; SAPR 3302</w:t>
            </w:r>
          </w:p>
        </w:tc>
      </w:tr>
      <w:tr w:rsidR="00630C30" w:rsidRPr="00347659" w:rsidTr="00062D5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062D54" w:rsidP="00630C30">
            <w:r w:rsidRPr="00062D54">
              <w:rPr>
                <w:rStyle w:val="shorttext"/>
                <w:rFonts w:eastAsia="Calibri"/>
                <w:bCs/>
              </w:rPr>
              <w:t xml:space="preserve">Әдебиет және </w:t>
            </w:r>
            <w:proofErr w:type="spellStart"/>
            <w:r w:rsidRPr="00062D54">
              <w:rPr>
                <w:rStyle w:val="shorttext"/>
                <w:rFonts w:eastAsia="Calibri"/>
                <w:bCs/>
              </w:rPr>
              <w:t>ресурстар</w:t>
            </w:r>
            <w:proofErr w:type="spellEnd"/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6B3" w:rsidRDefault="003F76B3" w:rsidP="003F76B3">
            <w:proofErr w:type="spellStart"/>
            <w:r>
              <w:t>Негізгі</w:t>
            </w:r>
            <w:proofErr w:type="spellEnd"/>
            <w:r>
              <w:t xml:space="preserve"> әдебиет 1. </w:t>
            </w:r>
            <w:proofErr w:type="spellStart"/>
            <w:r>
              <w:t>Тертычный</w:t>
            </w:r>
            <w:proofErr w:type="spellEnd"/>
            <w:r>
              <w:t xml:space="preserve"> а. </w:t>
            </w:r>
            <w:proofErr w:type="spellStart"/>
            <w:r>
              <w:t>мерзімді</w:t>
            </w:r>
            <w:proofErr w:type="spellEnd"/>
            <w:r>
              <w:t xml:space="preserve"> баспасөздің </w:t>
            </w:r>
            <w:proofErr w:type="spellStart"/>
            <w:r>
              <w:t>жанрлары</w:t>
            </w:r>
            <w:proofErr w:type="spellEnd"/>
            <w:r>
              <w:t xml:space="preserve">. М., 2000. 2. Шостак М.газет </w:t>
            </w:r>
            <w:proofErr w:type="spellStart"/>
            <w:r>
              <w:t>жанрлары</w:t>
            </w:r>
            <w:proofErr w:type="spellEnd"/>
            <w:r>
              <w:t xml:space="preserve">. М., 1999. 3. </w:t>
            </w:r>
            <w:proofErr w:type="spellStart"/>
            <w:r>
              <w:t>Засурский</w:t>
            </w:r>
            <w:proofErr w:type="spellEnd"/>
            <w:r>
              <w:t xml:space="preserve"> я. </w:t>
            </w:r>
            <w:proofErr w:type="spellStart"/>
            <w:r>
              <w:t>Орыс</w:t>
            </w:r>
            <w:proofErr w:type="spellEnd"/>
            <w:r>
              <w:t xml:space="preserve"> </w:t>
            </w:r>
            <w:proofErr w:type="spellStart"/>
            <w:r>
              <w:t>журналистикасы</w:t>
            </w:r>
            <w:proofErr w:type="spellEnd"/>
            <w:r>
              <w:t xml:space="preserve">: </w:t>
            </w:r>
            <w:proofErr w:type="gramStart"/>
            <w:r>
              <w:t>бостанды</w:t>
            </w:r>
            <w:proofErr w:type="gramEnd"/>
            <w:r>
              <w:t>ққа азғыру, М., 2004. 4. Бұқ</w:t>
            </w:r>
            <w:proofErr w:type="gramStart"/>
            <w:r>
              <w:t>аралы</w:t>
            </w:r>
            <w:proofErr w:type="gramEnd"/>
            <w:r>
              <w:t xml:space="preserve">қ ақпарат құралдары жүйесі. М., 2001. 5. Журналистің шығармашылық қызметінің </w:t>
            </w:r>
            <w:proofErr w:type="spellStart"/>
            <w:r>
              <w:t>негіздері</w:t>
            </w:r>
            <w:proofErr w:type="spellEnd"/>
            <w:r>
              <w:t xml:space="preserve">. С. - Пб, 2000. Қосымша әдебиеттер 1. </w:t>
            </w:r>
            <w:proofErr w:type="spellStart"/>
            <w:r>
              <w:t>Лазутина</w:t>
            </w:r>
            <w:proofErr w:type="spellEnd"/>
            <w:r>
              <w:t xml:space="preserve"> г. журналистің шығармашылық қызметінің </w:t>
            </w:r>
            <w:proofErr w:type="spellStart"/>
            <w:r>
              <w:t>негіздері</w:t>
            </w:r>
            <w:proofErr w:type="spellEnd"/>
            <w:r>
              <w:t>, М., 2000. 2. Бұқ</w:t>
            </w:r>
            <w:proofErr w:type="gramStart"/>
            <w:r>
              <w:t>аралы</w:t>
            </w:r>
            <w:proofErr w:type="gramEnd"/>
            <w:r>
              <w:t>қ ақпарат құралдары жүйесі. М., 2001. 3. Андрей Кобяков</w:t>
            </w:r>
            <w:proofErr w:type="gramStart"/>
            <w:r>
              <w:t>.</w:t>
            </w:r>
            <w:proofErr w:type="gramEnd"/>
            <w:r>
              <w:t xml:space="preserve"> Қ</w:t>
            </w:r>
            <w:proofErr w:type="gramStart"/>
            <w:r>
              <w:t>а</w:t>
            </w:r>
            <w:proofErr w:type="gramEnd"/>
            <w:r>
              <w:t xml:space="preserve">зіргі газет журналистикасының </w:t>
            </w:r>
            <w:proofErr w:type="spellStart"/>
            <w:r>
              <w:t>жанрлары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http:// </w:t>
            </w:r>
            <w:proofErr w:type="spellStart"/>
            <w:r>
              <w:t>www.mediasprut.ru</w:t>
            </w:r>
            <w:proofErr w:type="spellEnd"/>
            <w:r>
              <w:t>/</w:t>
            </w:r>
            <w:proofErr w:type="spellStart"/>
            <w:r>
              <w:t>jour</w:t>
            </w:r>
            <w:proofErr w:type="spellEnd"/>
            <w:r>
              <w:t>/</w:t>
            </w:r>
            <w:proofErr w:type="spellStart"/>
            <w:r>
              <w:t>theorie</w:t>
            </w:r>
            <w:proofErr w:type="spellEnd"/>
            <w:r>
              <w:t>/</w:t>
            </w:r>
            <w:proofErr w:type="spellStart"/>
            <w:r>
              <w:t>genre</w:t>
            </w:r>
            <w:proofErr w:type="spellEnd"/>
            <w:r>
              <w:t>/</w:t>
            </w:r>
            <w:proofErr w:type="spellStart"/>
            <w:r>
              <w:t>ak-genre.shtml</w:t>
            </w:r>
            <w:proofErr w:type="spellEnd"/>
            <w:r>
              <w:t xml:space="preserve"> 6. </w:t>
            </w:r>
            <w:proofErr w:type="gramStart"/>
            <w:r>
              <w:t>Б</w:t>
            </w:r>
            <w:proofErr w:type="gramEnd"/>
            <w:r>
              <w:t xml:space="preserve">ұзау Л. Путиннің Ұрпағы. М., 2003 7. В. в. Выжутович </w:t>
            </w:r>
            <w:proofErr w:type="spellStart"/>
            <w:r>
              <w:t>табыс</w:t>
            </w:r>
            <w:proofErr w:type="spellEnd"/>
            <w:r>
              <w:t xml:space="preserve"> бағасы, М., 2008. 8. Смирнов </w:t>
            </w:r>
            <w:proofErr w:type="gramStart"/>
            <w:r>
              <w:t>в</w:t>
            </w:r>
            <w:proofErr w:type="gramEnd"/>
            <w:r>
              <w:t xml:space="preserve">. радиожурналистика жанрларының жүйесі, http://www.relga.ru/Environ/WebObjects / </w:t>
            </w:r>
            <w:proofErr w:type="spellStart"/>
            <w:r>
              <w:t>tgu-www.woa</w:t>
            </w:r>
            <w:proofErr w:type="spellEnd"/>
            <w:r>
              <w:t>/</w:t>
            </w:r>
            <w:proofErr w:type="spellStart"/>
            <w:r>
              <w:t>wa</w:t>
            </w:r>
            <w:proofErr w:type="spellEnd"/>
            <w:r>
              <w:t>/</w:t>
            </w:r>
            <w:proofErr w:type="spellStart"/>
            <w:r>
              <w:t>Main</w:t>
            </w:r>
            <w:proofErr w:type="spellEnd"/>
            <w:r>
              <w:t>? textid=835&amp;level1=main&amp;level2=articles 9. 4. Соловьев в., Рябинина Н. "</w:t>
            </w:r>
            <w:proofErr w:type="spellStart"/>
            <w:r>
              <w:t>мерзімді</w:t>
            </w:r>
            <w:proofErr w:type="spellEnd"/>
            <w:r>
              <w:t xml:space="preserve"> </w:t>
            </w:r>
            <w:proofErr w:type="spellStart"/>
            <w:r>
              <w:t>басылымдарды</w:t>
            </w:r>
            <w:proofErr w:type="spellEnd"/>
            <w:r>
              <w:t xml:space="preserve"> редакторлық </w:t>
            </w:r>
            <w:proofErr w:type="spellStart"/>
            <w:r>
              <w:t>дайындау</w:t>
            </w:r>
            <w:proofErr w:type="spellEnd"/>
            <w:r>
              <w:t>", http://www.hi-edu.ru/e-books/RedPodgotPeriodIzd/about.htm</w:t>
            </w:r>
          </w:p>
          <w:p w:rsidR="006A0740" w:rsidRPr="00347659" w:rsidRDefault="003F76B3" w:rsidP="003F76B3">
            <w:pPr>
              <w:rPr>
                <w:lang w:val="kk-KZ"/>
              </w:rPr>
            </w:pPr>
            <w:proofErr w:type="spellStart"/>
            <w:r>
              <w:t>Интернет-ресурстар</w:t>
            </w:r>
            <w:proofErr w:type="spellEnd"/>
            <w:r>
              <w:t xml:space="preserve"> қазіргі заманғы </w:t>
            </w:r>
            <w:proofErr w:type="gramStart"/>
            <w:r>
              <w:t>к</w:t>
            </w:r>
            <w:proofErr w:type="gramEnd"/>
            <w:r>
              <w:t xml:space="preserve">әсіби </w:t>
            </w:r>
            <w:proofErr w:type="spellStart"/>
            <w:r>
              <w:t>деректер</w:t>
            </w:r>
            <w:proofErr w:type="spellEnd"/>
            <w:r>
              <w:t xml:space="preserve"> </w:t>
            </w:r>
            <w:proofErr w:type="spellStart"/>
            <w:r>
              <w:t>базаларына</w:t>
            </w:r>
            <w:proofErr w:type="spellEnd"/>
            <w:r>
              <w:t xml:space="preserve">, ақпараттық анықтамалық және </w:t>
            </w:r>
            <w:proofErr w:type="spellStart"/>
            <w:r>
              <w:t>Іздеу</w:t>
            </w:r>
            <w:proofErr w:type="spellEnd"/>
            <w:r>
              <w:t xml:space="preserve"> жүйелеріне (СОГУ </w:t>
            </w:r>
            <w:proofErr w:type="spellStart"/>
            <w:r>
              <w:t>кітапханасы</w:t>
            </w:r>
            <w:proofErr w:type="spellEnd"/>
            <w:r>
              <w:t xml:space="preserve">) қол </w:t>
            </w:r>
            <w:proofErr w:type="spellStart"/>
            <w:r>
              <w:t>жеткізу</w:t>
            </w:r>
            <w:proofErr w:type="spellEnd"/>
            <w:r>
              <w:t xml:space="preserve"> қамтамасыз </w:t>
            </w:r>
            <w:proofErr w:type="spellStart"/>
            <w:r>
              <w:t>етілген</w:t>
            </w:r>
            <w:proofErr w:type="spellEnd"/>
            <w:r>
              <w:t xml:space="preserve">: "Интернет" ақпараттық - телекоммуникациялық </w:t>
            </w:r>
            <w:proofErr w:type="spellStart"/>
            <w:r>
              <w:t>желісі</w:t>
            </w:r>
            <w:proofErr w:type="spellEnd"/>
            <w:r>
              <w:t xml:space="preserve"> ресурстарының </w:t>
            </w:r>
            <w:proofErr w:type="spellStart"/>
            <w:r>
              <w:t>тізбесі</w:t>
            </w:r>
            <w:proofErr w:type="spellEnd"/>
            <w:r>
              <w:t xml:space="preserve"> а) толық мәтінді дерекқорлар 1. Ғылыми </w:t>
            </w:r>
            <w:proofErr w:type="spellStart"/>
            <w:r>
              <w:t>Электронды</w:t>
            </w:r>
            <w:proofErr w:type="spellEnd"/>
            <w:r>
              <w:t xml:space="preserve"> </w:t>
            </w:r>
            <w:proofErr w:type="spellStart"/>
            <w:r>
              <w:t>кітапхана</w:t>
            </w:r>
            <w:proofErr w:type="spellEnd"/>
            <w:r>
              <w:t xml:space="preserve"> (</w:t>
            </w:r>
            <w:proofErr w:type="spellStart"/>
            <w:r>
              <w:t>веб</w:t>
            </w:r>
            <w:proofErr w:type="spellEnd"/>
            <w:r>
              <w:t>)</w:t>
            </w:r>
            <w:proofErr w:type="gramStart"/>
            <w:r>
              <w:t>.</w:t>
            </w:r>
            <w:proofErr w:type="gramEnd"/>
            <w:r>
              <w:t xml:space="preserve"> Қ</w:t>
            </w:r>
            <w:proofErr w:type="gramStart"/>
            <w:r>
              <w:t>а</w:t>
            </w:r>
            <w:proofErr w:type="gramEnd"/>
            <w:r>
              <w:t xml:space="preserve">тынау </w:t>
            </w:r>
            <w:proofErr w:type="spellStart"/>
            <w:r>
              <w:t>режимі</w:t>
            </w:r>
            <w:proofErr w:type="spellEnd"/>
            <w:r>
              <w:t xml:space="preserve"> [http://www.elibrary.ru]. 2. Ұлттық сандық ресурс </w:t>
            </w:r>
            <w:proofErr w:type="spellStart"/>
            <w:r>
              <w:t>Руконт</w:t>
            </w:r>
            <w:proofErr w:type="spellEnd"/>
            <w:r>
              <w:t xml:space="preserve">. Қатынау </w:t>
            </w:r>
            <w:proofErr w:type="spellStart"/>
            <w:r>
              <w:t>режимі</w:t>
            </w:r>
            <w:proofErr w:type="spellEnd"/>
            <w:r>
              <w:t xml:space="preserve"> [http://www.rucont.ru/]. 3. Университет </w:t>
            </w:r>
            <w:proofErr w:type="spellStart"/>
            <w:r>
              <w:t>кітапханасы</w:t>
            </w:r>
            <w:proofErr w:type="spellEnd"/>
            <w:r>
              <w:t xml:space="preserve"> </w:t>
            </w:r>
            <w:proofErr w:type="spellStart"/>
            <w:r>
              <w:t>он-лайн</w:t>
            </w:r>
            <w:proofErr w:type="spellEnd"/>
            <w:r>
              <w:t xml:space="preserve">. Қатынау </w:t>
            </w:r>
            <w:proofErr w:type="spellStart"/>
            <w:r>
              <w:t>режимі</w:t>
            </w:r>
            <w:proofErr w:type="spellEnd"/>
            <w:r>
              <w:t xml:space="preserve"> [http://www.biblioclub.ru/]. 4. </w:t>
            </w:r>
            <w:proofErr w:type="spellStart"/>
            <w:r>
              <w:t>Ресей</w:t>
            </w:r>
            <w:proofErr w:type="spellEnd"/>
            <w:r>
              <w:t xml:space="preserve"> университетінің ақпараттық жүйесі (</w:t>
            </w:r>
            <w:proofErr w:type="spellStart"/>
            <w:r>
              <w:t>Ресей</w:t>
            </w:r>
            <w:proofErr w:type="spellEnd"/>
            <w:r>
              <w:t xml:space="preserve"> ҚАЖ)</w:t>
            </w:r>
            <w:proofErr w:type="gramStart"/>
            <w:r>
              <w:t>.</w:t>
            </w:r>
            <w:proofErr w:type="gramEnd"/>
            <w:r>
              <w:t xml:space="preserve"> Қ</w:t>
            </w:r>
            <w:proofErr w:type="gramStart"/>
            <w:r>
              <w:t>а</w:t>
            </w:r>
            <w:proofErr w:type="gramEnd"/>
            <w:r>
              <w:t xml:space="preserve">тынау </w:t>
            </w:r>
            <w:proofErr w:type="spellStart"/>
            <w:r>
              <w:t>режимі</w:t>
            </w:r>
            <w:proofErr w:type="spellEnd"/>
            <w:r>
              <w:t xml:space="preserve"> [http://www.uisrussif.msu.ru/is4/main.jsp]. 5. </w:t>
            </w:r>
            <w:proofErr w:type="spellStart"/>
            <w:proofErr w:type="gramStart"/>
            <w:r>
              <w:t>Электронды</w:t>
            </w:r>
            <w:proofErr w:type="spellEnd"/>
            <w:r>
              <w:t xml:space="preserve"> </w:t>
            </w:r>
            <w:proofErr w:type="spellStart"/>
            <w:r>
              <w:t>кітапхана</w:t>
            </w:r>
            <w:proofErr w:type="spellEnd"/>
            <w:r>
              <w:t xml:space="preserve"> "ИНФРА-М" </w:t>
            </w:r>
            <w:proofErr w:type="spellStart"/>
            <w:r>
              <w:t>баспа</w:t>
            </w:r>
            <w:proofErr w:type="spellEnd"/>
            <w:r>
              <w:t xml:space="preserve"> жүйесі. Қатынау </w:t>
            </w:r>
            <w:proofErr w:type="spellStart"/>
            <w:r>
              <w:t>режимі</w:t>
            </w:r>
            <w:proofErr w:type="spellEnd"/>
            <w:r>
              <w:t xml:space="preserve"> [http://www.znanium.com]. http://www.gramma.ru http://www.speakrus.narod.ru http://www.rusgram.ru -</w:t>
            </w:r>
            <w:proofErr w:type="spellStart"/>
            <w:r>
              <w:t>орыс</w:t>
            </w:r>
            <w:proofErr w:type="spellEnd"/>
            <w:r>
              <w:t xml:space="preserve"> </w:t>
            </w:r>
            <w:proofErr w:type="spellStart"/>
            <w:r>
              <w:t>тілі</w:t>
            </w:r>
            <w:proofErr w:type="spellEnd"/>
            <w:r>
              <w:t xml:space="preserve"> мен сөйлеу мәдениеті мәселелеріне арналған </w:t>
            </w:r>
            <w:proofErr w:type="spellStart"/>
            <w:r>
              <w:t>сайттар</w:t>
            </w:r>
            <w:proofErr w:type="spellEnd"/>
            <w:r>
              <w:t xml:space="preserve">. </w:t>
            </w:r>
            <w:proofErr w:type="spellStart"/>
            <w:r>
              <w:t>www.slovari.ru</w:t>
            </w:r>
            <w:proofErr w:type="spellEnd"/>
            <w:r>
              <w:t>/</w:t>
            </w:r>
            <w:proofErr w:type="spellStart"/>
            <w:r>
              <w:t>lang</w:t>
            </w:r>
            <w:proofErr w:type="spellEnd"/>
            <w:r>
              <w:t>/</w:t>
            </w:r>
            <w:proofErr w:type="spellStart"/>
            <w:r>
              <w:t>ru</w:t>
            </w:r>
            <w:proofErr w:type="spellEnd"/>
            <w:r>
              <w:t xml:space="preserve">/ http://www.slovari.yandex.ru -лексикографиялық көздері мен сөздіктері бар </w:t>
            </w:r>
            <w:proofErr w:type="spellStart"/>
            <w:r>
              <w:t>сайттар</w:t>
            </w:r>
            <w:proofErr w:type="spellEnd"/>
            <w:r>
              <w:t xml:space="preserve"> </w:t>
            </w:r>
            <w:proofErr w:type="spellStart"/>
            <w:r>
              <w:t>www</w:t>
            </w:r>
            <w:proofErr w:type="gramEnd"/>
            <w:r>
              <w:t>.gramota.ru</w:t>
            </w:r>
            <w:proofErr w:type="spellEnd"/>
            <w:r>
              <w:t xml:space="preserve"> – " </w:t>
            </w:r>
            <w:proofErr w:type="spellStart"/>
            <w:r>
              <w:t>Орыс</w:t>
            </w:r>
            <w:proofErr w:type="spellEnd"/>
            <w:r>
              <w:t xml:space="preserve"> </w:t>
            </w:r>
            <w:proofErr w:type="spellStart"/>
            <w:r>
              <w:t>тілі</w:t>
            </w:r>
            <w:proofErr w:type="spellEnd"/>
            <w:r>
              <w:t xml:space="preserve"> "анықтамалы</w:t>
            </w:r>
            <w:proofErr w:type="gramStart"/>
            <w:r>
              <w:t>қ-</w:t>
            </w:r>
            <w:proofErr w:type="gramEnd"/>
            <w:r>
              <w:t xml:space="preserve">ақпараттық </w:t>
            </w:r>
            <w:proofErr w:type="spellStart"/>
            <w:r>
              <w:t>Интернет-порталы</w:t>
            </w:r>
            <w:proofErr w:type="spellEnd"/>
            <w:r>
              <w:t xml:space="preserve"> </w:t>
            </w:r>
            <w:proofErr w:type="spellStart"/>
            <w:r>
              <w:t>орыс</w:t>
            </w:r>
            <w:proofErr w:type="spellEnd"/>
            <w:r>
              <w:t xml:space="preserve"> </w:t>
            </w:r>
            <w:proofErr w:type="spellStart"/>
            <w:r>
              <w:t>тілі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нормативтік</w:t>
            </w:r>
            <w:proofErr w:type="spellEnd"/>
            <w:r>
              <w:t xml:space="preserve"> құжаттарды, орфографиялық сөздікті, түсіндірме сөздікті, </w:t>
            </w:r>
            <w:proofErr w:type="spellStart"/>
            <w:r>
              <w:t>екпін</w:t>
            </w:r>
            <w:proofErr w:type="spellEnd"/>
            <w:r>
              <w:t xml:space="preserve"> және </w:t>
            </w:r>
            <w:proofErr w:type="spellStart"/>
            <w:r>
              <w:t>айтылу</w:t>
            </w:r>
            <w:proofErr w:type="spellEnd"/>
            <w:r>
              <w:t xml:space="preserve"> қиындықтарының, </w:t>
            </w:r>
            <w:proofErr w:type="spellStart"/>
            <w:r>
              <w:t>тиісті</w:t>
            </w:r>
            <w:proofErr w:type="spellEnd"/>
            <w:r>
              <w:t xml:space="preserve"> атаулардың сөздігін қамтиды. Лингвистиканың әртүрлі бөлімдеріндегі мақалалар. </w:t>
            </w:r>
            <w:proofErr w:type="spellStart"/>
            <w:r>
              <w:t>www.ruscorpora.ru</w:t>
            </w:r>
            <w:proofErr w:type="spellEnd"/>
            <w:r>
              <w:t xml:space="preserve"> -</w:t>
            </w:r>
            <w:proofErr w:type="spellStart"/>
            <w:r>
              <w:t>электронды</w:t>
            </w:r>
            <w:proofErr w:type="spellEnd"/>
            <w:r>
              <w:t xml:space="preserve"> түрдегі </w:t>
            </w:r>
            <w:proofErr w:type="spellStart"/>
            <w:r>
              <w:t>орыс</w:t>
            </w:r>
            <w:proofErr w:type="spellEnd"/>
            <w:r>
              <w:t xml:space="preserve"> мәтіндерінің жинағына </w:t>
            </w:r>
            <w:proofErr w:type="spellStart"/>
            <w:r>
              <w:t>негізделген</w:t>
            </w:r>
            <w:proofErr w:type="spellEnd"/>
            <w:r>
              <w:t xml:space="preserve"> "</w:t>
            </w:r>
            <w:proofErr w:type="spellStart"/>
            <w:r>
              <w:t>орыс</w:t>
            </w:r>
            <w:proofErr w:type="spellEnd"/>
            <w:r>
              <w:t xml:space="preserve"> </w:t>
            </w:r>
            <w:proofErr w:type="spellStart"/>
            <w:r>
              <w:t>тілі</w:t>
            </w:r>
            <w:proofErr w:type="spellEnd"/>
            <w:r>
              <w:t xml:space="preserve"> корпусы" ақпаратты</w:t>
            </w:r>
            <w:proofErr w:type="gramStart"/>
            <w:r>
              <w:t>қ-</w:t>
            </w:r>
            <w:proofErr w:type="gramEnd"/>
            <w:r>
              <w:t>анықтамалық жүйесі (</w:t>
            </w:r>
            <w:proofErr w:type="spellStart"/>
            <w:r>
              <w:t>Жалпы</w:t>
            </w:r>
            <w:proofErr w:type="spellEnd"/>
            <w:r>
              <w:t xml:space="preserve"> көлемі 500 млн. ) кәсіби </w:t>
            </w:r>
            <w:proofErr w:type="spellStart"/>
            <w:r>
              <w:t>лингвистерге</w:t>
            </w:r>
            <w:proofErr w:type="spellEnd"/>
            <w:r>
              <w:t xml:space="preserve">, </w:t>
            </w:r>
            <w:proofErr w:type="spellStart"/>
            <w:r>
              <w:t>тіл</w:t>
            </w:r>
            <w:proofErr w:type="spellEnd"/>
            <w:r>
              <w:t xml:space="preserve"> оқытушыларына, оқушыларға, </w:t>
            </w:r>
            <w:proofErr w:type="spellStart"/>
            <w:r>
              <w:t>студенттерге</w:t>
            </w:r>
            <w:proofErr w:type="spellEnd"/>
            <w:r>
              <w:t xml:space="preserve">, </w:t>
            </w:r>
            <w:proofErr w:type="spellStart"/>
            <w:r>
              <w:t>орыс</w:t>
            </w:r>
            <w:proofErr w:type="spellEnd"/>
            <w:r>
              <w:t xml:space="preserve"> </w:t>
            </w:r>
            <w:proofErr w:type="spellStart"/>
            <w:r>
              <w:t>тілін</w:t>
            </w:r>
            <w:proofErr w:type="spellEnd"/>
            <w:r>
              <w:t xml:space="preserve"> үйренушілерге арналған. www.ru.Wikipedia.org -Портал: </w:t>
            </w:r>
            <w:proofErr w:type="spellStart"/>
            <w:r>
              <w:t>Орыс</w:t>
            </w:r>
            <w:proofErr w:type="spellEnd"/>
            <w:r>
              <w:t xml:space="preserve"> </w:t>
            </w:r>
            <w:proofErr w:type="spellStart"/>
            <w:r>
              <w:t>тіл</w:t>
            </w:r>
            <w:proofErr w:type="gramStart"/>
            <w:r>
              <w:t>і-</w:t>
            </w:r>
            <w:proofErr w:type="gramEnd"/>
            <w:r>
              <w:t>орыс</w:t>
            </w:r>
            <w:proofErr w:type="spellEnd"/>
            <w:r>
              <w:t xml:space="preserve"> тілінің </w:t>
            </w:r>
            <w:proofErr w:type="spellStart"/>
            <w:r>
              <w:t>дамуы</w:t>
            </w:r>
            <w:proofErr w:type="spellEnd"/>
            <w:r>
              <w:t xml:space="preserve"> мен қызмет </w:t>
            </w:r>
            <w:proofErr w:type="spellStart"/>
            <w:r>
              <w:t>ету</w:t>
            </w:r>
            <w:proofErr w:type="spellEnd"/>
            <w:r>
              <w:t xml:space="preserve"> мәселелеріне арналған ақпараттық-талдау </w:t>
            </w:r>
            <w:r>
              <w:lastRenderedPageBreak/>
              <w:t>материалдарының жинағы.</w:t>
            </w:r>
          </w:p>
        </w:tc>
      </w:tr>
    </w:tbl>
    <w:p w:rsidR="00630C30" w:rsidRPr="00347659" w:rsidRDefault="00630C30" w:rsidP="00630C30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647"/>
      </w:tblGrid>
      <w:tr w:rsidR="00630C30" w:rsidRPr="00347659" w:rsidTr="00630C3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30" w:rsidRPr="00347659" w:rsidRDefault="003F76B3" w:rsidP="00630C30">
            <w:r w:rsidRPr="003F76B3">
              <w:t>Университеттің моральды</w:t>
            </w:r>
            <w:proofErr w:type="gramStart"/>
            <w:r w:rsidRPr="003F76B3">
              <w:t>қ-</w:t>
            </w:r>
            <w:proofErr w:type="gramEnd"/>
            <w:r w:rsidRPr="003F76B3">
              <w:t xml:space="preserve">этикалық құндылықтары </w:t>
            </w:r>
            <w:proofErr w:type="spellStart"/>
            <w:r w:rsidRPr="003F76B3">
              <w:t>контекстіндегі</w:t>
            </w:r>
            <w:proofErr w:type="spellEnd"/>
            <w:r w:rsidRPr="003F76B3">
              <w:t xml:space="preserve"> курстың академиялық </w:t>
            </w:r>
            <w:proofErr w:type="spellStart"/>
            <w:r w:rsidRPr="003F76B3"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B3" w:rsidRDefault="003F76B3" w:rsidP="003F76B3">
            <w:pPr>
              <w:jc w:val="both"/>
            </w:pPr>
            <w:r>
              <w:t>Академиялық тәрті</w:t>
            </w:r>
            <w:proofErr w:type="gramStart"/>
            <w:r>
              <w:t>п</w:t>
            </w:r>
            <w:proofErr w:type="gramEnd"/>
            <w:r>
              <w:t xml:space="preserve"> </w:t>
            </w:r>
            <w:proofErr w:type="spellStart"/>
            <w:r>
              <w:t>ережелері</w:t>
            </w:r>
            <w:proofErr w:type="spellEnd"/>
            <w:r>
              <w:t>:</w:t>
            </w:r>
          </w:p>
          <w:p w:rsidR="003F76B3" w:rsidRDefault="003F76B3" w:rsidP="003F76B3">
            <w:pPr>
              <w:jc w:val="both"/>
            </w:pPr>
            <w:r>
              <w:t xml:space="preserve">Барлық </w:t>
            </w:r>
            <w:proofErr w:type="spellStart"/>
            <w:r>
              <w:t>студенттер</w:t>
            </w:r>
            <w:proofErr w:type="spellEnd"/>
            <w:r>
              <w:t xml:space="preserve"> ЖАО</w:t>
            </w:r>
            <w:proofErr w:type="gramStart"/>
            <w:r>
              <w:t>К-</w:t>
            </w:r>
            <w:proofErr w:type="gramEnd"/>
            <w:r>
              <w:t xml:space="preserve">ға </w:t>
            </w:r>
            <w:proofErr w:type="spellStart"/>
            <w:r>
              <w:t>тіркелуі</w:t>
            </w:r>
            <w:proofErr w:type="spellEnd"/>
            <w:r>
              <w:t xml:space="preserve"> </w:t>
            </w:r>
            <w:proofErr w:type="spellStart"/>
            <w:r>
              <w:t>керек</w:t>
            </w:r>
            <w:proofErr w:type="spellEnd"/>
            <w:r>
              <w:t xml:space="preserve">. </w:t>
            </w:r>
            <w:proofErr w:type="spellStart"/>
            <w:r>
              <w:t>Онлайн</w:t>
            </w:r>
            <w:proofErr w:type="spellEnd"/>
            <w:r>
              <w:t xml:space="preserve"> курстың </w:t>
            </w:r>
            <w:proofErr w:type="spellStart"/>
            <w:r>
              <w:t>модульдерін</w:t>
            </w:r>
            <w:proofErr w:type="spellEnd"/>
            <w:r>
              <w:t xml:space="preserve"> өту </w:t>
            </w:r>
            <w:proofErr w:type="spellStart"/>
            <w:r>
              <w:t>мерзімі</w:t>
            </w:r>
            <w:proofErr w:type="spell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әнді оқу </w:t>
            </w:r>
            <w:proofErr w:type="spellStart"/>
            <w:r>
              <w:t>кестесіне</w:t>
            </w:r>
            <w:proofErr w:type="spellEnd"/>
            <w:r>
              <w:t xml:space="preserve"> сәйкес мүлтіксіз сақталуы </w:t>
            </w:r>
            <w:proofErr w:type="spellStart"/>
            <w:r>
              <w:t>тиіс</w:t>
            </w:r>
            <w:proofErr w:type="spellEnd"/>
            <w:r>
              <w:t>.</w:t>
            </w:r>
          </w:p>
          <w:p w:rsidR="003F76B3" w:rsidRDefault="003F76B3" w:rsidP="003F76B3">
            <w:pPr>
              <w:jc w:val="both"/>
            </w:pPr>
            <w:r>
              <w:t xml:space="preserve">НАЗАР аударыңыз! </w:t>
            </w:r>
            <w:proofErr w:type="spellStart"/>
            <w:r>
              <w:t>Мерзімдерді</w:t>
            </w:r>
            <w:proofErr w:type="spellEnd"/>
            <w:r>
              <w:t xml:space="preserve"> сақтамау ұпай жоғалтуға әкеледі! Ә</w:t>
            </w:r>
            <w:proofErr w:type="gramStart"/>
            <w:r>
              <w:t>р</w:t>
            </w:r>
            <w:proofErr w:type="gramEnd"/>
            <w:r>
              <w:t xml:space="preserve"> тапсырманың </w:t>
            </w:r>
            <w:proofErr w:type="spellStart"/>
            <w:r>
              <w:t>мерзімі</w:t>
            </w:r>
            <w:proofErr w:type="spellEnd"/>
            <w:r>
              <w:t xml:space="preserve"> оқу курсының мазмұнын </w:t>
            </w:r>
            <w:proofErr w:type="spellStart"/>
            <w:r>
              <w:t>іске</w:t>
            </w:r>
            <w:proofErr w:type="spellEnd"/>
            <w:r>
              <w:t xml:space="preserve"> </w:t>
            </w:r>
            <w:proofErr w:type="spellStart"/>
            <w:r>
              <w:t>асыру</w:t>
            </w:r>
            <w:proofErr w:type="spellEnd"/>
            <w:r>
              <w:t xml:space="preserve"> күнтізбесінде (</w:t>
            </w:r>
            <w:proofErr w:type="spellStart"/>
            <w:r>
              <w:t>кестесінде</w:t>
            </w:r>
            <w:proofErr w:type="spellEnd"/>
            <w:r>
              <w:t xml:space="preserve">), сондай-ақ </w:t>
            </w:r>
            <w:proofErr w:type="spellStart"/>
            <w:r>
              <w:t>ЖАОК-да</w:t>
            </w:r>
            <w:proofErr w:type="spellEnd"/>
            <w:r>
              <w:t xml:space="preserve"> көрсетілген.</w:t>
            </w:r>
          </w:p>
          <w:p w:rsidR="003F76B3" w:rsidRDefault="003F76B3" w:rsidP="003F76B3">
            <w:pPr>
              <w:jc w:val="both"/>
            </w:pPr>
            <w:r>
              <w:t>Академиялық құндылықтар:</w:t>
            </w:r>
          </w:p>
          <w:p w:rsidR="003F76B3" w:rsidRDefault="003F76B3" w:rsidP="003F76B3">
            <w:pPr>
              <w:jc w:val="both"/>
            </w:pPr>
            <w:r>
              <w:t xml:space="preserve">- Практикалық / зертханалық сабақтар, СӨЖ </w:t>
            </w:r>
            <w:proofErr w:type="spellStart"/>
            <w:r>
              <w:t>дербес</w:t>
            </w:r>
            <w:proofErr w:type="spellEnd"/>
            <w:r>
              <w:t xml:space="preserve">, шығармашылық </w:t>
            </w:r>
            <w:proofErr w:type="spellStart"/>
            <w:r>
              <w:t>сипатта</w:t>
            </w:r>
            <w:proofErr w:type="spellEnd"/>
            <w:r>
              <w:t xml:space="preserve"> </w:t>
            </w:r>
            <w:proofErr w:type="spellStart"/>
            <w:r>
              <w:t>болуы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тиіс</w:t>
            </w:r>
            <w:proofErr w:type="spellEnd"/>
            <w:proofErr w:type="gramEnd"/>
            <w:r>
              <w:t>.</w:t>
            </w:r>
          </w:p>
          <w:p w:rsidR="003F76B3" w:rsidRDefault="003F76B3" w:rsidP="003F76B3">
            <w:pPr>
              <w:jc w:val="both"/>
            </w:pPr>
            <w:r>
              <w:t xml:space="preserve">- Плагиат, жалғандық, </w:t>
            </w:r>
            <w:proofErr w:type="spellStart"/>
            <w:r>
              <w:t>алдау</w:t>
            </w:r>
            <w:proofErr w:type="spellEnd"/>
            <w:r>
              <w:t xml:space="preserve"> парақтарын </w:t>
            </w:r>
            <w:proofErr w:type="spellStart"/>
            <w:r>
              <w:t>пайдалану</w:t>
            </w:r>
            <w:proofErr w:type="spellEnd"/>
            <w:r>
              <w:t>, бақылаудың барлық кезең</w:t>
            </w:r>
            <w:proofErr w:type="gramStart"/>
            <w:r>
              <w:t>дер</w:t>
            </w:r>
            <w:proofErr w:type="gramEnd"/>
            <w:r>
              <w:t xml:space="preserve">інде </w:t>
            </w:r>
            <w:proofErr w:type="spellStart"/>
            <w:r>
              <w:t>алдау</w:t>
            </w:r>
            <w:proofErr w:type="spellEnd"/>
            <w:r>
              <w:t xml:space="preserve"> мүмкін </w:t>
            </w:r>
            <w:proofErr w:type="spellStart"/>
            <w:r>
              <w:t>емес</w:t>
            </w:r>
            <w:proofErr w:type="spellEnd"/>
            <w:r>
              <w:t>.</w:t>
            </w:r>
          </w:p>
          <w:p w:rsidR="00630C30" w:rsidRPr="00347659" w:rsidRDefault="003F76B3" w:rsidP="003F76B3">
            <w:pPr>
              <w:jc w:val="both"/>
            </w:pPr>
            <w:r>
              <w:t xml:space="preserve">- Мүмкіндігі </w:t>
            </w:r>
            <w:proofErr w:type="spellStart"/>
            <w:r>
              <w:t>шектеулі</w:t>
            </w:r>
            <w:proofErr w:type="spellEnd"/>
            <w:r>
              <w:t xml:space="preserve"> </w:t>
            </w:r>
            <w:proofErr w:type="spellStart"/>
            <w:r>
              <w:t>студенттер</w:t>
            </w:r>
            <w:proofErr w:type="spellEnd"/>
            <w:r>
              <w:t xml:space="preserve"> </w:t>
            </w:r>
            <w:proofErr w:type="spellStart"/>
            <w:r>
              <w:t>Е-мекен-жайы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консультациялық кө</w:t>
            </w:r>
            <w:proofErr w:type="gramStart"/>
            <w:r>
              <w:t>мек ала</w:t>
            </w:r>
            <w:proofErr w:type="gramEnd"/>
            <w:r>
              <w:t xml:space="preserve"> </w:t>
            </w:r>
            <w:proofErr w:type="spellStart"/>
            <w:r>
              <w:t>алады</w:t>
            </w:r>
            <w:proofErr w:type="spellEnd"/>
            <w:r>
              <w:t xml:space="preserve"> nur_jan99@mail.ru</w:t>
            </w:r>
          </w:p>
        </w:tc>
      </w:tr>
      <w:tr w:rsidR="00630C30" w:rsidRPr="00347659" w:rsidTr="00630C3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30" w:rsidRPr="00347659" w:rsidRDefault="003F76B3" w:rsidP="00630C30">
            <w:r w:rsidRPr="003F76B3">
              <w:t xml:space="preserve">Бағалау және </w:t>
            </w:r>
            <w:proofErr w:type="spellStart"/>
            <w:r w:rsidRPr="003F76B3">
              <w:t>аттестаттау</w:t>
            </w:r>
            <w:proofErr w:type="spellEnd"/>
            <w:r w:rsidRPr="003F76B3">
              <w:t xml:space="preserve"> </w:t>
            </w:r>
            <w:proofErr w:type="spellStart"/>
            <w:r w:rsidRPr="003F76B3"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30" w:rsidRPr="00347659" w:rsidRDefault="003F76B3" w:rsidP="00630C30">
            <w:pPr>
              <w:jc w:val="both"/>
            </w:pPr>
            <w:proofErr w:type="spellStart"/>
            <w:r w:rsidRPr="003F76B3">
              <w:t>Критериалды</w:t>
            </w:r>
            <w:proofErr w:type="spellEnd"/>
            <w:r w:rsidRPr="003F76B3">
              <w:t xml:space="preserve"> бағалау: оқу нәтижелерін </w:t>
            </w:r>
            <w:proofErr w:type="spellStart"/>
            <w:r w:rsidRPr="003F76B3">
              <w:t>дескрипторлармен</w:t>
            </w:r>
            <w:proofErr w:type="spellEnd"/>
            <w:r w:rsidRPr="003F76B3">
              <w:t xml:space="preserve"> арақатынаста бағалау (аралық бақылау мен </w:t>
            </w:r>
            <w:proofErr w:type="spellStart"/>
            <w:r w:rsidRPr="003F76B3">
              <w:t>емтихандарда</w:t>
            </w:r>
            <w:proofErr w:type="spellEnd"/>
            <w:r w:rsidRPr="003F76B3">
              <w:t xml:space="preserve"> құзыреттіліктің қалыптасуын </w:t>
            </w:r>
            <w:proofErr w:type="spellStart"/>
            <w:r w:rsidRPr="003F76B3">
              <w:t>тексеру</w:t>
            </w:r>
            <w:proofErr w:type="spellEnd"/>
            <w:r w:rsidRPr="003F76B3">
              <w:t xml:space="preserve">); аудиториядағы жұмыс </w:t>
            </w:r>
            <w:proofErr w:type="spellStart"/>
            <w:r w:rsidRPr="003F76B3">
              <w:t>белсенділігін</w:t>
            </w:r>
            <w:proofErr w:type="spellEnd"/>
            <w:r w:rsidRPr="003F76B3">
              <w:t xml:space="preserve"> бағалау (</w:t>
            </w:r>
            <w:proofErr w:type="spellStart"/>
            <w:r w:rsidRPr="003F76B3">
              <w:t>вебинарда</w:t>
            </w:r>
            <w:proofErr w:type="spellEnd"/>
            <w:r w:rsidRPr="003F76B3">
              <w:t xml:space="preserve">); орындалған </w:t>
            </w:r>
            <w:proofErr w:type="spellStart"/>
            <w:r w:rsidRPr="003F76B3">
              <w:t>тапсырманы</w:t>
            </w:r>
            <w:proofErr w:type="spellEnd"/>
            <w:r w:rsidRPr="003F76B3">
              <w:t xml:space="preserve"> бағалау.</w:t>
            </w:r>
          </w:p>
        </w:tc>
      </w:tr>
    </w:tbl>
    <w:p w:rsidR="00630C30" w:rsidRPr="00347659" w:rsidRDefault="00630C30" w:rsidP="00630C30">
      <w:pPr>
        <w:jc w:val="center"/>
      </w:pPr>
    </w:p>
    <w:p w:rsidR="00630C30" w:rsidRPr="00E563CA" w:rsidRDefault="00E563CA" w:rsidP="00630C30">
      <w:pPr>
        <w:tabs>
          <w:tab w:val="left" w:pos="1276"/>
        </w:tabs>
        <w:jc w:val="center"/>
        <w:rPr>
          <w:lang w:val="kk-KZ"/>
        </w:rPr>
      </w:pPr>
      <w:r>
        <w:rPr>
          <w:lang w:val="kk-KZ"/>
        </w:rPr>
        <w:t>Оқу курсының мазмұнын іске асыру күнтізбесі  (кесте)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8"/>
        <w:gridCol w:w="3612"/>
        <w:gridCol w:w="708"/>
        <w:gridCol w:w="851"/>
        <w:gridCol w:w="567"/>
        <w:gridCol w:w="709"/>
        <w:gridCol w:w="850"/>
        <w:gridCol w:w="2552"/>
      </w:tblGrid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6D103E" w:rsidRDefault="006D103E" w:rsidP="00630C3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Апта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6D103E" w:rsidRDefault="006D103E" w:rsidP="00630C30">
            <w:pPr>
              <w:tabs>
                <w:tab w:val="left" w:pos="1276"/>
              </w:tabs>
              <w:rPr>
                <w:lang w:val="kk-KZ"/>
              </w:rPr>
            </w:pPr>
            <w:r>
              <w:rPr>
                <w:lang w:val="kk-KZ"/>
              </w:rPr>
              <w:t>Тақырып атауы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6D103E" w:rsidRDefault="00630C30" w:rsidP="00630C30">
            <w:pPr>
              <w:tabs>
                <w:tab w:val="left" w:pos="1276"/>
              </w:tabs>
              <w:rPr>
                <w:lang w:val="kk-KZ"/>
              </w:rPr>
            </w:pPr>
            <w:r w:rsidRPr="00347659">
              <w:t>О</w:t>
            </w:r>
            <w:r w:rsidR="006D103E">
              <w:rPr>
                <w:lang w:val="kk-KZ"/>
              </w:rPr>
              <w:t>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</w:pPr>
            <w:r w:rsidRPr="00347659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6D103E" w:rsidRDefault="006D103E" w:rsidP="00630C3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D103E">
            <w:pPr>
              <w:tabs>
                <w:tab w:val="left" w:pos="1276"/>
              </w:tabs>
              <w:jc w:val="center"/>
            </w:pPr>
            <w:proofErr w:type="spellStart"/>
            <w:r w:rsidRPr="00347659">
              <w:t>Максималь</w:t>
            </w:r>
            <w:proofErr w:type="spellEnd"/>
            <w:r w:rsidR="006D103E">
              <w:rPr>
                <w:lang w:val="kk-KZ"/>
              </w:rPr>
              <w:t>лы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D103E" w:rsidP="00630C30">
            <w:pPr>
              <w:tabs>
                <w:tab w:val="left" w:pos="1276"/>
              </w:tabs>
              <w:jc w:val="center"/>
            </w:pPr>
            <w:proofErr w:type="spellStart"/>
            <w:r w:rsidRPr="006D103E">
              <w:t>Бі</w:t>
            </w:r>
            <w:proofErr w:type="gramStart"/>
            <w:r w:rsidRPr="006D103E">
              <w:t>л</w:t>
            </w:r>
            <w:proofErr w:type="gramEnd"/>
            <w:r w:rsidRPr="006D103E">
              <w:t>імді</w:t>
            </w:r>
            <w:proofErr w:type="spellEnd"/>
            <w:r w:rsidRPr="006D103E">
              <w:t xml:space="preserve"> бағалау </w:t>
            </w:r>
            <w:proofErr w:type="spellStart"/>
            <w:r w:rsidRPr="006D103E">
              <w:t>нысаны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03E" w:rsidRDefault="006D103E" w:rsidP="006D103E">
            <w:pPr>
              <w:tabs>
                <w:tab w:val="left" w:pos="1276"/>
              </w:tabs>
              <w:jc w:val="center"/>
            </w:pPr>
            <w:r>
              <w:t xml:space="preserve">Сабақты өткізу </w:t>
            </w:r>
            <w:proofErr w:type="spellStart"/>
            <w:r>
              <w:t>нысаны</w:t>
            </w:r>
            <w:proofErr w:type="spellEnd"/>
          </w:p>
          <w:p w:rsidR="00630C30" w:rsidRPr="00347659" w:rsidRDefault="006D103E" w:rsidP="006D103E">
            <w:pPr>
              <w:tabs>
                <w:tab w:val="left" w:pos="1276"/>
              </w:tabs>
              <w:jc w:val="center"/>
            </w:pPr>
            <w:r>
              <w:t>/ платформа</w:t>
            </w:r>
          </w:p>
        </w:tc>
      </w:tr>
      <w:tr w:rsidR="00630C30" w:rsidRPr="00347659" w:rsidTr="00630C3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</w:pPr>
            <w:r w:rsidRPr="00347659">
              <w:rPr>
                <w:lang w:val="kk-KZ"/>
              </w:rPr>
              <w:t>Модуль 1</w:t>
            </w:r>
            <w:r w:rsidRPr="00347659">
              <w:t xml:space="preserve"> </w:t>
            </w:r>
          </w:p>
        </w:tc>
      </w:tr>
      <w:tr w:rsidR="00630C30" w:rsidRPr="00347659" w:rsidTr="006D103E">
        <w:trPr>
          <w:trHeight w:val="46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7045E" w:rsidRPr="00347659" w:rsidRDefault="00826C18" w:rsidP="00D7045E">
            <w:pPr>
              <w:shd w:val="clear" w:color="auto" w:fill="FFFFFF"/>
              <w:jc w:val="both"/>
            </w:pPr>
            <w:r>
              <w:rPr>
                <w:lang w:val="kk-KZ"/>
              </w:rPr>
              <w:t>Д1</w:t>
            </w:r>
            <w:r w:rsidRPr="00826C18">
              <w:t xml:space="preserve">. Қазіргі журналистика арсеналындағы </w:t>
            </w:r>
            <w:proofErr w:type="spellStart"/>
            <w:r w:rsidRPr="00826C18">
              <w:t>жанрлар</w:t>
            </w:r>
            <w:proofErr w:type="spellEnd"/>
            <w:r w:rsidRPr="00826C18">
              <w:t xml:space="preserve">. </w:t>
            </w:r>
            <w:proofErr w:type="spellStart"/>
            <w:r w:rsidRPr="00826C18">
              <w:t>Журналисті</w:t>
            </w:r>
            <w:proofErr w:type="gramStart"/>
            <w:r w:rsidRPr="00826C18">
              <w:t>к</w:t>
            </w:r>
            <w:proofErr w:type="spellEnd"/>
            <w:proofErr w:type="gramEnd"/>
            <w:r w:rsidRPr="00826C18">
              <w:t xml:space="preserve"> жанр ұғымы</w:t>
            </w:r>
          </w:p>
          <w:p w:rsidR="00630C30" w:rsidRPr="00347659" w:rsidRDefault="00630C30" w:rsidP="00630C30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826C18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6C18" w:rsidRDefault="00826C18" w:rsidP="00826C18">
            <w:r>
              <w:t xml:space="preserve">Zoom-да </w:t>
            </w:r>
            <w:proofErr w:type="spellStart"/>
            <w:r>
              <w:t>онлайн</w:t>
            </w:r>
            <w:proofErr w:type="spellEnd"/>
            <w:r>
              <w:t xml:space="preserve"> дә</w:t>
            </w:r>
            <w:proofErr w:type="gramStart"/>
            <w:r>
              <w:t>р</w:t>
            </w:r>
            <w:proofErr w:type="gramEnd"/>
            <w:r>
              <w:t>іс</w:t>
            </w:r>
          </w:p>
          <w:p w:rsidR="00630C30" w:rsidRPr="00347659" w:rsidRDefault="00826C18" w:rsidP="00826C18">
            <w:r>
              <w:t>https://us04web.zoom.us/j/73369902545?pwd=aW1peEg4TXhIalNuUUJKeklSYzg1Zz09</w:t>
            </w:r>
          </w:p>
        </w:tc>
      </w:tr>
      <w:tr w:rsidR="00630C30" w:rsidRPr="00347659" w:rsidTr="006D103E">
        <w:trPr>
          <w:trHeight w:val="403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08308C" w:rsidP="00630C30">
            <w:r w:rsidRPr="0008308C">
              <w:rPr>
                <w:lang w:val="kk-KZ"/>
              </w:rPr>
              <w:t>С</w:t>
            </w:r>
            <w:r w:rsidR="00FC7E04">
              <w:rPr>
                <w:lang w:val="kk-KZ"/>
              </w:rPr>
              <w:t>Б</w:t>
            </w:r>
            <w:r w:rsidRPr="0008308C">
              <w:rPr>
                <w:lang w:val="kk-KZ"/>
              </w:rPr>
              <w:t xml:space="preserve"> 1. Ескерту</w:t>
            </w:r>
            <w:r w:rsidR="00425C30">
              <w:rPr>
                <w:lang w:val="kk-KZ"/>
              </w:rPr>
              <w:t xml:space="preserve"> (заметка)</w:t>
            </w:r>
            <w:r w:rsidRPr="0008308C">
              <w:rPr>
                <w:lang w:val="kk-KZ"/>
              </w:rPr>
              <w:t xml:space="preserve">. Жалпы сипаттамасы. Ескертуге қойылатын талаптар. </w:t>
            </w:r>
            <w:r w:rsidRPr="0008308C">
              <w:t>Нота құрылымы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08308C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08C" w:rsidRDefault="0008308C" w:rsidP="0008308C">
            <w:proofErr w:type="gramStart"/>
            <w:r>
              <w:t>Вебинар</w:t>
            </w:r>
            <w:proofErr w:type="gramEnd"/>
            <w:r>
              <w:t xml:space="preserve">ға </w:t>
            </w:r>
            <w:proofErr w:type="spellStart"/>
            <w:r>
              <w:t>масштабтау</w:t>
            </w:r>
            <w:proofErr w:type="spellEnd"/>
          </w:p>
          <w:p w:rsidR="00630C30" w:rsidRPr="00347659" w:rsidRDefault="0008308C" w:rsidP="0008308C">
            <w:r>
              <w:t>https://us04web.zoom.us/j/73369902545?pwd=aW1peEg4TXhIalNuUUJKeklSYzg1Zz09</w:t>
            </w:r>
          </w:p>
        </w:tc>
      </w:tr>
      <w:tr w:rsidR="00630C30" w:rsidRPr="00347659" w:rsidTr="006D103E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3A03C4" w:rsidP="00630C30">
            <w:r>
              <w:rPr>
                <w:lang w:val="kk-KZ"/>
              </w:rPr>
              <w:t>Д</w:t>
            </w:r>
            <w:r w:rsidR="0008308C" w:rsidRPr="0008308C">
              <w:rPr>
                <w:lang w:val="kk-KZ"/>
              </w:rPr>
              <w:t>2. Ескерту</w:t>
            </w:r>
            <w:r w:rsidR="00425C30">
              <w:rPr>
                <w:lang w:val="kk-KZ"/>
              </w:rPr>
              <w:t xml:space="preserve"> (заметка)</w:t>
            </w:r>
            <w:r w:rsidR="0008308C" w:rsidRPr="0008308C">
              <w:rPr>
                <w:lang w:val="kk-KZ"/>
              </w:rPr>
              <w:t xml:space="preserve">. Жалпы сипаттамасы. Ескертуге қойылатын талаптар. </w:t>
            </w:r>
            <w:r w:rsidR="0008308C" w:rsidRPr="0008308C">
              <w:t>Нота құрылымы.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425C3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1.1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652C" w:rsidRDefault="0079652C" w:rsidP="0079652C">
            <w:r>
              <w:t xml:space="preserve">Zoom-да </w:t>
            </w:r>
            <w:proofErr w:type="spellStart"/>
            <w:r>
              <w:t>онлайн</w:t>
            </w:r>
            <w:proofErr w:type="spellEnd"/>
            <w:r>
              <w:t xml:space="preserve"> дә</w:t>
            </w:r>
            <w:proofErr w:type="gramStart"/>
            <w:r>
              <w:t>р</w:t>
            </w:r>
            <w:proofErr w:type="gramEnd"/>
            <w:r>
              <w:t>іс</w:t>
            </w:r>
          </w:p>
          <w:p w:rsidR="00630C30" w:rsidRPr="00347659" w:rsidRDefault="0079652C" w:rsidP="0079652C">
            <w:r>
              <w:t>https://us04web.zoom.us/j/73369902545?pwd=aW1peEg4TXhIalNuUUJKeklSYzg1Zz09</w:t>
            </w:r>
          </w:p>
        </w:tc>
      </w:tr>
      <w:tr w:rsidR="00630C30" w:rsidRPr="00347659" w:rsidTr="006D103E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425C30" w:rsidRDefault="00FC7E04" w:rsidP="00425C30">
            <w:pPr>
              <w:rPr>
                <w:lang w:val="kk-KZ"/>
              </w:rPr>
            </w:pPr>
            <w:r>
              <w:rPr>
                <w:lang w:val="kk-KZ"/>
              </w:rPr>
              <w:t>СБ</w:t>
            </w:r>
            <w:r w:rsidR="00630C30" w:rsidRPr="00425C30">
              <w:rPr>
                <w:lang w:val="kk-KZ"/>
              </w:rPr>
              <w:t xml:space="preserve"> </w:t>
            </w:r>
            <w:r w:rsidR="00EA20C3" w:rsidRPr="00425C30">
              <w:rPr>
                <w:lang w:val="kk-KZ"/>
              </w:rPr>
              <w:t xml:space="preserve">2 </w:t>
            </w:r>
            <w:r w:rsidR="00425C30">
              <w:rPr>
                <w:lang w:val="kk-KZ"/>
              </w:rPr>
              <w:t>Ескертудің (заметка) жанрлық түрлері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425C30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1.1</w:t>
            </w:r>
          </w:p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 xml:space="preserve">Реферат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30" w:rsidRDefault="00425C30" w:rsidP="00425C30">
            <w:proofErr w:type="gramStart"/>
            <w:r>
              <w:t>Вебинар</w:t>
            </w:r>
            <w:proofErr w:type="gramEnd"/>
            <w:r>
              <w:t xml:space="preserve">ға </w:t>
            </w:r>
            <w:proofErr w:type="spellStart"/>
            <w:r>
              <w:t>масштабтау</w:t>
            </w:r>
            <w:proofErr w:type="spellEnd"/>
          </w:p>
          <w:p w:rsidR="00630C30" w:rsidRPr="00347659" w:rsidRDefault="00425C30" w:rsidP="00425C30">
            <w:r>
              <w:t>https://us04web.zoom.us/j/73369902545?pwd=aW1peEg4TXhIalNuUUJKeklSYzg1Zz09</w:t>
            </w:r>
          </w:p>
        </w:tc>
      </w:tr>
      <w:tr w:rsidR="00630C30" w:rsidRPr="00B03608" w:rsidTr="006D103E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3A03C4" w:rsidP="00630C30">
            <w:pPr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="00FC7E04" w:rsidRPr="00FC7E04">
              <w:rPr>
                <w:lang w:val="kk-KZ"/>
              </w:rPr>
              <w:t xml:space="preserve">3. </w:t>
            </w:r>
            <w:r w:rsidR="00B03608">
              <w:rPr>
                <w:lang w:val="kk-KZ"/>
              </w:rPr>
              <w:t xml:space="preserve">Есеп. </w:t>
            </w:r>
            <w:r w:rsidR="00FC7E04" w:rsidRPr="00FC7E04">
              <w:rPr>
                <w:lang w:val="kk-KZ"/>
              </w:rPr>
              <w:t xml:space="preserve">Жалпы сипаттамасы. Жанрлық белгілер. </w:t>
            </w:r>
            <w:r w:rsidR="00FC7E04" w:rsidRPr="00B03608">
              <w:rPr>
                <w:lang w:val="kk-KZ"/>
              </w:rPr>
              <w:t>Есеп түрлері. Ақпараттық есеп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/>
              </w:rPr>
            </w:pPr>
            <w:r w:rsidRPr="00B03608">
              <w:rPr>
                <w:bCs/>
                <w:lang w:val="kk-KZ"/>
              </w:rPr>
              <w:t>ИД 1.3</w:t>
            </w:r>
          </w:p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03608">
              <w:rPr>
                <w:bCs/>
                <w:lang w:val="kk-KZ"/>
              </w:rPr>
              <w:t xml:space="preserve">ИД </w:t>
            </w:r>
            <w:r w:rsidRPr="00B03608">
              <w:rPr>
                <w:bCs/>
                <w:lang w:val="kk-KZ"/>
              </w:rPr>
              <w:lastRenderedPageBreak/>
              <w:t>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jc w:val="center"/>
              <w:rPr>
                <w:lang w:val="kk-KZ"/>
              </w:rPr>
            </w:pPr>
            <w:r w:rsidRPr="00B03608">
              <w:rPr>
                <w:lang w:val="kk-KZ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rPr>
                <w:lang w:val="kk-KZ"/>
              </w:rPr>
            </w:pPr>
            <w:r w:rsidRPr="00B03608">
              <w:rPr>
                <w:lang w:val="kk-KZ"/>
              </w:rPr>
              <w:t xml:space="preserve">Онлайн лекция в Zoom </w:t>
            </w:r>
            <w:r w:rsidRPr="00B03608">
              <w:rPr>
                <w:lang w:val="kk-KZ" w:eastAsia="en-US"/>
              </w:rPr>
              <w:t>https://us04web.zoom.u</w:t>
            </w:r>
            <w:r w:rsidRPr="00B03608">
              <w:rPr>
                <w:lang w:val="kk-KZ" w:eastAsia="en-US"/>
              </w:rPr>
              <w:lastRenderedPageBreak/>
              <w:t>s/j/73369902545?pwd=aW1peEg4TXhIalNuUUJKeklSYzg1Zz09</w:t>
            </w:r>
          </w:p>
        </w:tc>
      </w:tr>
      <w:tr w:rsidR="00630C30" w:rsidRPr="00347659" w:rsidTr="006D103E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lastRenderedPageBreak/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FC7E04" w:rsidP="00FC7E04">
            <w:pPr>
              <w:snapToGrid w:val="0"/>
              <w:jc w:val="both"/>
              <w:rPr>
                <w:bCs/>
                <w:lang w:val="kk-KZ" w:eastAsia="ar-SA"/>
              </w:rPr>
            </w:pPr>
            <w:r w:rsidRPr="00FC7E04">
              <w:rPr>
                <w:lang w:val="kk-KZ"/>
              </w:rPr>
              <w:t>С</w:t>
            </w:r>
            <w:r>
              <w:rPr>
                <w:lang w:val="kk-KZ"/>
              </w:rPr>
              <w:t>Б.</w:t>
            </w:r>
            <w:r w:rsidRPr="00FC7E04">
              <w:rPr>
                <w:lang w:val="kk-KZ"/>
              </w:rPr>
              <w:t>3</w:t>
            </w:r>
            <w:r>
              <w:rPr>
                <w:lang w:val="kk-KZ"/>
              </w:rPr>
              <w:t xml:space="preserve"> Есеп</w:t>
            </w:r>
            <w:r w:rsidR="00EA20C3" w:rsidRPr="00FC7E04">
              <w:rPr>
                <w:lang w:val="kk-KZ"/>
              </w:rPr>
              <w:t xml:space="preserve">. </w:t>
            </w:r>
            <w:r>
              <w:rPr>
                <w:lang w:val="kk-KZ"/>
              </w:rPr>
              <w:t>Есеп түрлері</w:t>
            </w:r>
            <w:r w:rsidR="00EA20C3" w:rsidRPr="00FC7E04">
              <w:rPr>
                <w:lang w:val="kk-KZ"/>
              </w:rPr>
              <w:t xml:space="preserve">. </w:t>
            </w:r>
            <w:r>
              <w:rPr>
                <w:lang w:val="kk-KZ"/>
              </w:rPr>
              <w:t>Ақпараттық есеп</w:t>
            </w:r>
            <w:r w:rsidR="00EA20C3" w:rsidRPr="00FC7E04"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FC7E0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 xml:space="preserve">ИД 1.3 </w:t>
            </w:r>
          </w:p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  <w:r w:rsidRPr="00347659"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C4" w:rsidRDefault="003A03C4" w:rsidP="003A03C4">
            <w:proofErr w:type="gramStart"/>
            <w:r>
              <w:t>Вебинар</w:t>
            </w:r>
            <w:proofErr w:type="gramEnd"/>
            <w:r>
              <w:t xml:space="preserve">ға </w:t>
            </w:r>
            <w:proofErr w:type="spellStart"/>
            <w:r>
              <w:t>масштабтау</w:t>
            </w:r>
            <w:proofErr w:type="spellEnd"/>
          </w:p>
          <w:p w:rsidR="00630C30" w:rsidRPr="00347659" w:rsidRDefault="003A03C4" w:rsidP="003A03C4">
            <w:r>
              <w:t>https://us04web.zoom.us/j/73369902545?pwd=aW1peEg4TXhIalNuUUJKeklSYzg1Zz09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A03C4" w:rsidRDefault="003A03C4" w:rsidP="00630C30">
            <w:pPr>
              <w:rPr>
                <w:lang w:val="kk-KZ"/>
              </w:rPr>
            </w:pPr>
            <w:r>
              <w:rPr>
                <w:bCs/>
                <w:lang w:val="kk-KZ"/>
              </w:rPr>
              <w:t>СОӨЖ</w:t>
            </w:r>
            <w:r w:rsidR="00630C30" w:rsidRPr="003A03C4">
              <w:rPr>
                <w:bCs/>
                <w:lang w:val="kk-KZ"/>
              </w:rPr>
              <w:t xml:space="preserve"> 1 </w:t>
            </w:r>
            <w:r>
              <w:rPr>
                <w:bCs/>
                <w:lang w:val="kk-KZ"/>
              </w:rPr>
              <w:t xml:space="preserve"> СӨЖ орындау бойынша кеңес.</w:t>
            </w:r>
          </w:p>
          <w:p w:rsidR="00630C30" w:rsidRPr="003A03C4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A03C4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A03C4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A03C4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roofErr w:type="spellStart"/>
            <w:r w:rsidRPr="00347659">
              <w:t>Вебинар</w:t>
            </w:r>
            <w:proofErr w:type="spellEnd"/>
            <w:r w:rsidRPr="00347659">
              <w:t xml:space="preserve"> в </w:t>
            </w:r>
            <w:proofErr w:type="spellStart"/>
            <w:r w:rsidRPr="00347659">
              <w:t>Zoom</w:t>
            </w:r>
            <w:proofErr w:type="spellEnd"/>
            <w:r w:rsidRPr="00347659">
              <w:t xml:space="preserve">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B03608" w:rsidP="006A0740">
            <w:pPr>
              <w:rPr>
                <w:bCs/>
                <w:lang w:eastAsia="ar-SA"/>
              </w:rPr>
            </w:pPr>
            <w:r w:rsidRPr="00B03608">
              <w:rPr>
                <w:bCs/>
                <w:lang w:val="kk-KZ"/>
              </w:rPr>
              <w:t xml:space="preserve">СӨЖ 1. Ақпараттық журналистиканың орны және оның қазіргі БАҚ-тағы даму перспективалары. Қазіргі заманғы ақпарат тасымалдаушылардың дамуы аясында" объективті " журналистикаға сұраныс. Қазіргі журналистикадағы ақпараттық жанрлардың "салмағы". </w:t>
            </w:r>
            <w:r w:rsidRPr="00B03608">
              <w:rPr>
                <w:bCs/>
              </w:rPr>
              <w:t xml:space="preserve">Қазіргі журналистикадағы "ақпараттық </w:t>
            </w:r>
            <w:proofErr w:type="spellStart"/>
            <w:r w:rsidRPr="00B03608">
              <w:rPr>
                <w:bCs/>
              </w:rPr>
              <w:t>жанрлар</w:t>
            </w:r>
            <w:proofErr w:type="spellEnd"/>
            <w:r w:rsidRPr="00B03608">
              <w:rPr>
                <w:bCs/>
              </w:rPr>
              <w:t>" ұғымының салыстырмалылығы.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B03608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rPr>
                <w:lang w:val="kk-KZ"/>
              </w:rPr>
            </w:pPr>
            <w:r w:rsidRPr="00347659">
              <w:rPr>
                <w:lang w:val="kk-KZ"/>
              </w:rPr>
              <w:t>ИД 1.1</w:t>
            </w:r>
          </w:p>
          <w:p w:rsidR="00630C30" w:rsidRPr="00347659" w:rsidRDefault="00630C30" w:rsidP="00630C30">
            <w:pPr>
              <w:rPr>
                <w:bCs/>
              </w:rPr>
            </w:pPr>
            <w:r w:rsidRPr="00347659">
              <w:rPr>
                <w:bCs/>
              </w:rPr>
              <w:t>ИД 1.2</w:t>
            </w:r>
          </w:p>
          <w:p w:rsidR="00630C30" w:rsidRPr="00347659" w:rsidRDefault="00630C30" w:rsidP="00630C30">
            <w:pPr>
              <w:rPr>
                <w:bCs/>
              </w:rPr>
            </w:pPr>
            <w:r w:rsidRPr="00347659">
              <w:rPr>
                <w:bCs/>
              </w:rPr>
              <w:t>ИД 1.3</w:t>
            </w:r>
          </w:p>
          <w:p w:rsidR="00630C30" w:rsidRPr="00347659" w:rsidRDefault="00630C30" w:rsidP="00630C30">
            <w:pPr>
              <w:rPr>
                <w:lang w:eastAsia="en-US"/>
              </w:rPr>
            </w:pPr>
            <w:r w:rsidRPr="00347659">
              <w:rPr>
                <w:bCs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rPr>
                <w:lang w:val="kk-KZ"/>
              </w:rPr>
            </w:pPr>
            <w:r w:rsidRPr="00347659">
              <w:rPr>
                <w:lang w:val="kk-KZ"/>
              </w:rPr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B03608" w:rsidP="00630C30">
            <w:pPr>
              <w:snapToGrid w:val="0"/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="00630C30" w:rsidRPr="00B03608">
              <w:rPr>
                <w:lang w:val="kk-KZ"/>
              </w:rPr>
              <w:t>4</w:t>
            </w:r>
            <w:r w:rsidRPr="00B03608">
              <w:rPr>
                <w:lang w:val="kk-KZ"/>
              </w:rPr>
              <w:t>. Сұхбат түрлері. Ақпараттық сұхбат. Аналитикалық сұхбат. Сұхбат-тергеу. Интервьюпортрет. Сұхбатты ұйымдастыру формалары. Сұхбаттағы коммуникативті жеткіліктілік.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79652C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</w:pPr>
            <w:r w:rsidRPr="00347659">
              <w:t>ИД 2.1</w:t>
            </w:r>
          </w:p>
          <w:p w:rsidR="00630C30" w:rsidRPr="00347659" w:rsidRDefault="00630C30" w:rsidP="00630C30">
            <w:pPr>
              <w:snapToGrid w:val="0"/>
              <w:jc w:val="both"/>
            </w:pPr>
            <w:r w:rsidRPr="00347659"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1232742116"/>
            </w:sdtPr>
            <w:sdtContent>
              <w:p w:rsidR="00630C30" w:rsidRPr="00347659" w:rsidRDefault="0079652C" w:rsidP="00630C30">
                <w:r w:rsidRPr="00B03608">
                  <w:rPr>
                    <w:lang w:val="kk-KZ"/>
                  </w:rPr>
                  <w:t xml:space="preserve">Онлайн лекция в Zoom </w:t>
                </w:r>
                <w:r w:rsidRPr="00B03608">
                  <w:rPr>
                    <w:lang w:val="kk-KZ" w:eastAsia="en-US"/>
                  </w:rPr>
                  <w:t>https://us04web.zoom.us/j/73369902545?pwd=aW1peEg4TXhIalNuUUJKeklSYzg1Zz09</w:t>
                </w: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79652C">
            <w:pPr>
              <w:snapToGrid w:val="0"/>
              <w:rPr>
                <w:bCs/>
                <w:lang w:val="kk-KZ" w:eastAsia="ar-SA"/>
              </w:rPr>
            </w:pPr>
            <w:r w:rsidRPr="00347659">
              <w:t>С</w:t>
            </w:r>
            <w:r w:rsidR="00B03608">
              <w:rPr>
                <w:lang w:val="kk-KZ"/>
              </w:rPr>
              <w:t xml:space="preserve">Б. </w:t>
            </w:r>
            <w:r w:rsidRPr="00347659">
              <w:t xml:space="preserve">4 </w:t>
            </w:r>
            <w:proofErr w:type="spellStart"/>
            <w:r w:rsidR="00EA20C3" w:rsidRPr="00347659">
              <w:t>Аналити</w:t>
            </w:r>
            <w:proofErr w:type="spellEnd"/>
            <w:r w:rsidR="0079652C">
              <w:rPr>
                <w:lang w:val="kk-KZ"/>
              </w:rPr>
              <w:t>калық есеп.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79652C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</w:pPr>
            <w:r w:rsidRPr="00347659">
              <w:t>ИД 2.1</w:t>
            </w:r>
          </w:p>
          <w:p w:rsidR="00630C30" w:rsidRPr="00347659" w:rsidRDefault="00630C30" w:rsidP="00630C30">
            <w:pPr>
              <w:snapToGrid w:val="0"/>
              <w:jc w:val="both"/>
            </w:pPr>
            <w:r w:rsidRPr="00347659"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55195C" w:rsidRDefault="0055195C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Практикалық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1357499064"/>
            </w:sdtPr>
            <w:sdtContent>
              <w:p w:rsidR="00630C30" w:rsidRPr="00347659" w:rsidRDefault="00630C30" w:rsidP="00630C30">
                <w:proofErr w:type="spellStart"/>
                <w:r w:rsidRPr="00347659">
                  <w:t>Вебинар</w:t>
                </w:r>
                <w:proofErr w:type="spellEnd"/>
                <w:r w:rsidRPr="00347659">
                  <w:t xml:space="preserve"> в </w:t>
                </w:r>
                <w:proofErr w:type="spellStart"/>
                <w:r w:rsidRPr="00347659">
                  <w:t>Zoom</w:t>
                </w:r>
                <w:proofErr w:type="spellEnd"/>
                <w:r w:rsidRPr="00347659">
                  <w:t xml:space="preserve">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proofErr w:type="spellStart"/>
                <w:r w:rsidRPr="00347659">
                  <w:rPr>
                    <w:lang w:val="en-US" w:eastAsia="en-US"/>
                  </w:rPr>
                  <w:t>pwd</w:t>
                </w:r>
                <w:proofErr w:type="spellEnd"/>
                <w:r w:rsidRPr="00347659">
                  <w:rPr>
                    <w:lang w:eastAsia="en-US"/>
                  </w:rPr>
                  <w:t>=</w:t>
                </w:r>
                <w:proofErr w:type="spellStart"/>
                <w:r w:rsidRPr="00347659">
                  <w:rPr>
                    <w:lang w:val="en-US" w:eastAsia="en-US"/>
                  </w:rPr>
                  <w:t>aW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peEg</w:t>
                </w:r>
                <w:proofErr w:type="spellEnd"/>
                <w:r w:rsidRPr="00347659">
                  <w:rPr>
                    <w:lang w:eastAsia="en-US"/>
                  </w:rPr>
                  <w:t>4</w:t>
                </w:r>
                <w:proofErr w:type="spellStart"/>
                <w:r w:rsidRPr="00347659">
                  <w:rPr>
                    <w:lang w:val="en-US" w:eastAsia="en-US"/>
                  </w:rPr>
                  <w:t>TXhIalNuUUJKeklSYzg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Zz</w:t>
                </w:r>
                <w:proofErr w:type="spellEnd"/>
                <w:r w:rsidRPr="00347659">
                  <w:rPr>
                    <w:lang w:eastAsia="en-US"/>
                  </w:rPr>
                  <w:t>09</w:t>
                </w:r>
                <w:r w:rsidRPr="00347659">
                  <w:t xml:space="preserve"> </w:t>
                </w:r>
              </w:p>
            </w:sdtContent>
          </w:sdt>
        </w:tc>
      </w:tr>
      <w:tr w:rsidR="00630C30" w:rsidRPr="00A97680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C178A1" w:rsidP="00630C30">
            <w:pPr>
              <w:snapToGrid w:val="0"/>
              <w:rPr>
                <w:bCs/>
                <w:lang w:val="kk-KZ" w:eastAsia="ar-SA"/>
              </w:rPr>
            </w:pPr>
            <w:r>
              <w:rPr>
                <w:lang w:val="kk-KZ"/>
              </w:rPr>
              <w:t>Д</w:t>
            </w:r>
            <w:r w:rsidR="00A97680" w:rsidRPr="00A97680">
              <w:rPr>
                <w:lang w:val="kk-KZ"/>
              </w:rPr>
              <w:t>5</w:t>
            </w:r>
            <w:r w:rsidR="00A97680">
              <w:rPr>
                <w:lang w:val="kk-KZ"/>
              </w:rPr>
              <w:t>. А</w:t>
            </w:r>
            <w:r w:rsidR="00A97680" w:rsidRPr="00A97680">
              <w:rPr>
                <w:lang w:val="kk-KZ"/>
              </w:rPr>
              <w:t>налитикалық есеп. Аналитикалық есептің пәні. Тілдік ерекшеліктері. Проблемалық есеп. Проблемалық есептің тақырыбы. Тілдік ерекшеліктері.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55195C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97680" w:rsidRDefault="00630C30" w:rsidP="00630C30">
            <w:pPr>
              <w:snapToGrid w:val="0"/>
              <w:jc w:val="both"/>
              <w:rPr>
                <w:lang w:val="kk-KZ"/>
              </w:rPr>
            </w:pPr>
            <w:r w:rsidRPr="00A97680">
              <w:rPr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97680" w:rsidRDefault="00630C30" w:rsidP="00630C30">
            <w:pPr>
              <w:jc w:val="center"/>
              <w:rPr>
                <w:lang w:val="kk-KZ"/>
              </w:rPr>
            </w:pPr>
            <w:r w:rsidRPr="00A97680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97680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97680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904532645"/>
            </w:sdtPr>
            <w:sdtContent>
              <w:sdt>
                <w:sdtPr>
                  <w:tag w:val="goog_rdk_26"/>
                  <w:id w:val="-1700691356"/>
                </w:sdtPr>
                <w:sdtContent>
                  <w:p w:rsidR="00630C30" w:rsidRPr="00A97680" w:rsidRDefault="00630C30" w:rsidP="00630C30">
                    <w:pPr>
                      <w:rPr>
                        <w:lang w:val="kk-KZ"/>
                      </w:rPr>
                    </w:pPr>
                    <w:r w:rsidRPr="00A97680">
                      <w:rPr>
                        <w:lang w:val="kk-KZ"/>
                      </w:rPr>
                      <w:t xml:space="preserve">Онлайн лекция в Zoom </w:t>
                    </w:r>
                    <w:r w:rsidRPr="00A97680">
                      <w:rPr>
                        <w:lang w:val="kk-KZ" w:eastAsia="en-US"/>
                      </w:rPr>
                      <w:t>https://us04web.zoom.us/j/73369902545?pwd=aW1peEg4TXhIalNuUUJKeklSYzg1Zz09</w:t>
                    </w:r>
                  </w:p>
                </w:sdtContent>
              </w:sdt>
              <w:p w:rsidR="00630C30" w:rsidRPr="00A97680" w:rsidRDefault="004E763C" w:rsidP="00630C30">
                <w:pPr>
                  <w:rPr>
                    <w:lang w:val="kk-KZ"/>
                  </w:rPr>
                </w:pP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E803EB" w:rsidP="00630C30">
            <w:pPr>
              <w:snapToGrid w:val="0"/>
              <w:rPr>
                <w:bCs/>
                <w:lang w:eastAsia="ar-SA"/>
              </w:rPr>
            </w:pPr>
            <w:r>
              <w:rPr>
                <w:lang w:val="kk-KZ"/>
              </w:rPr>
              <w:t>С5</w:t>
            </w:r>
            <w:r w:rsidR="0055195C">
              <w:rPr>
                <w:lang w:val="kk-KZ"/>
              </w:rPr>
              <w:t>. С</w:t>
            </w:r>
            <w:r w:rsidR="0055195C" w:rsidRPr="0055195C">
              <w:rPr>
                <w:lang w:val="kk-KZ"/>
              </w:rPr>
              <w:t>ұхбат. Сұхбаттың жалпы сипаттамасы: мәні, функциялары. Сұхбат түрлері.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55195C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</w:pPr>
            <w:r w:rsidRPr="00347659"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55195C" w:rsidRDefault="0055195C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Практикалық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1344089795"/>
            </w:sdtPr>
            <w:sdtContent>
              <w:p w:rsidR="00630C30" w:rsidRPr="00347659" w:rsidRDefault="00630C30" w:rsidP="00630C30">
                <w:proofErr w:type="spellStart"/>
                <w:r w:rsidRPr="00347659">
                  <w:t>Вебинар</w:t>
                </w:r>
                <w:proofErr w:type="spellEnd"/>
                <w:r w:rsidRPr="00347659">
                  <w:t xml:space="preserve"> в </w:t>
                </w:r>
                <w:proofErr w:type="spellStart"/>
                <w:r w:rsidRPr="00347659">
                  <w:t>Zoom</w:t>
                </w:r>
                <w:proofErr w:type="spellEnd"/>
                <w:r w:rsidRPr="00347659">
                  <w:t xml:space="preserve">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proofErr w:type="spellStart"/>
                <w:r w:rsidRPr="00347659">
                  <w:rPr>
                    <w:lang w:val="en-US" w:eastAsia="en-US"/>
                  </w:rPr>
                  <w:t>pwd</w:t>
                </w:r>
                <w:proofErr w:type="spellEnd"/>
                <w:r w:rsidRPr="00347659">
                  <w:rPr>
                    <w:lang w:eastAsia="en-US"/>
                  </w:rPr>
                  <w:t>=</w:t>
                </w:r>
                <w:proofErr w:type="spellStart"/>
                <w:r w:rsidRPr="00347659">
                  <w:rPr>
                    <w:lang w:val="en-US" w:eastAsia="en-US"/>
                  </w:rPr>
                  <w:t>aW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peEg</w:t>
                </w:r>
                <w:proofErr w:type="spellEnd"/>
                <w:r w:rsidRPr="00347659">
                  <w:rPr>
                    <w:lang w:eastAsia="en-US"/>
                  </w:rPr>
                  <w:t>4</w:t>
                </w:r>
                <w:proofErr w:type="spellStart"/>
                <w:r w:rsidRPr="00347659">
                  <w:rPr>
                    <w:lang w:val="en-US" w:eastAsia="en-US"/>
                  </w:rPr>
                  <w:t>TXhIalNuUUJKeklSYzg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Zz</w:t>
                </w:r>
                <w:proofErr w:type="spellEnd"/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:rsidTr="006D103E">
        <w:trPr>
          <w:trHeight w:val="15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lastRenderedPageBreak/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5195C" w:rsidRDefault="0055195C" w:rsidP="0055195C">
            <w:pPr>
              <w:jc w:val="both"/>
              <w:rPr>
                <w:lang w:val="kk-KZ"/>
              </w:rPr>
            </w:pPr>
            <w:proofErr w:type="gramStart"/>
            <w:r>
              <w:t>С</w:t>
            </w:r>
            <w:r>
              <w:rPr>
                <w:lang w:val="kk-KZ"/>
              </w:rPr>
              <w:t>ОӨЖ</w:t>
            </w:r>
            <w:proofErr w:type="gramEnd"/>
            <w:r w:rsidR="00630C30" w:rsidRPr="00347659">
              <w:t xml:space="preserve"> 2</w:t>
            </w:r>
            <w:r>
              <w:rPr>
                <w:lang w:val="kk-KZ"/>
              </w:rPr>
              <w:t>. 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roofErr w:type="spellStart"/>
            <w:r w:rsidRPr="00347659">
              <w:t>Вебинар</w:t>
            </w:r>
            <w:proofErr w:type="spellEnd"/>
            <w:r w:rsidRPr="00347659">
              <w:t xml:space="preserve"> в </w:t>
            </w:r>
            <w:proofErr w:type="spellStart"/>
            <w:r w:rsidRPr="00347659">
              <w:t>Zoom</w:t>
            </w:r>
            <w:proofErr w:type="spellEnd"/>
            <w:r w:rsidRPr="00347659">
              <w:t xml:space="preserve">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trHeight w:val="547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E803EB" w:rsidP="00630C30">
            <w:r>
              <w:t xml:space="preserve"> А</w:t>
            </w:r>
            <w:r w:rsidR="003057D7" w:rsidRPr="003057D7">
              <w:t xml:space="preserve">налитикалық журналистиканың 2-ші </w:t>
            </w:r>
            <w:proofErr w:type="spellStart"/>
            <w:r w:rsidR="003057D7" w:rsidRPr="003057D7">
              <w:t>орны</w:t>
            </w:r>
            <w:proofErr w:type="spellEnd"/>
            <w:r w:rsidR="003057D7" w:rsidRPr="003057D7">
              <w:t xml:space="preserve"> және оның қазіргі </w:t>
            </w:r>
            <w:proofErr w:type="spellStart"/>
            <w:r w:rsidR="003057D7" w:rsidRPr="003057D7">
              <w:t>ресейлік</w:t>
            </w:r>
            <w:proofErr w:type="spellEnd"/>
            <w:r w:rsidR="003057D7" w:rsidRPr="003057D7">
              <w:t xml:space="preserve"> БА</w:t>
            </w:r>
            <w:proofErr w:type="gramStart"/>
            <w:r w:rsidR="003057D7" w:rsidRPr="003057D7">
              <w:t>Қ-</w:t>
            </w:r>
            <w:proofErr w:type="gramEnd"/>
            <w:r w:rsidR="003057D7" w:rsidRPr="003057D7">
              <w:t xml:space="preserve">та даму </w:t>
            </w:r>
            <w:proofErr w:type="spellStart"/>
            <w:r w:rsidR="003057D7" w:rsidRPr="003057D7">
              <w:t>перспективалары</w:t>
            </w:r>
            <w:proofErr w:type="spellEnd"/>
            <w:r w:rsidR="003057D7" w:rsidRPr="003057D7">
              <w:t xml:space="preserve">. Автордың "мен": қазіргі журналистикадағы </w:t>
            </w:r>
            <w:proofErr w:type="spellStart"/>
            <w:r w:rsidR="003057D7" w:rsidRPr="003057D7">
              <w:t>тенденциялар</w:t>
            </w:r>
            <w:proofErr w:type="spellEnd"/>
            <w:r w:rsidR="003057D7" w:rsidRPr="003057D7">
              <w:t xml:space="preserve">. </w:t>
            </w:r>
            <w:proofErr w:type="spellStart"/>
            <w:r w:rsidR="003057D7" w:rsidRPr="003057D7">
              <w:t>Тарихи</w:t>
            </w:r>
            <w:proofErr w:type="spellEnd"/>
            <w:r w:rsidR="003057D7" w:rsidRPr="003057D7">
              <w:t xml:space="preserve"> ретроспективадағы </w:t>
            </w:r>
            <w:proofErr w:type="spellStart"/>
            <w:r w:rsidR="003057D7" w:rsidRPr="003057D7">
              <w:t>ресейлік</w:t>
            </w:r>
            <w:proofErr w:type="spellEnd"/>
            <w:r w:rsidR="003057D7" w:rsidRPr="003057D7">
              <w:t xml:space="preserve"> БАҚ сарапшысы-86-дан 2007 жылға </w:t>
            </w:r>
            <w:proofErr w:type="spellStart"/>
            <w:r w:rsidR="003057D7" w:rsidRPr="003057D7">
              <w:t>дейін</w:t>
            </w:r>
            <w:proofErr w:type="spellEnd"/>
            <w:r w:rsidR="003057D7" w:rsidRPr="003057D7">
              <w:t xml:space="preserve">. Аналитикалық журналистиканың даму </w:t>
            </w:r>
            <w:proofErr w:type="spellStart"/>
            <w:r w:rsidR="003057D7" w:rsidRPr="003057D7">
              <w:t>перспективалары</w:t>
            </w:r>
            <w:proofErr w:type="spellEnd"/>
            <w:r w:rsidR="003057D7" w:rsidRPr="003057D7">
              <w:t xml:space="preserve">. Қоғамда </w:t>
            </w:r>
            <w:proofErr w:type="spellStart"/>
            <w:r w:rsidR="003057D7" w:rsidRPr="003057D7">
              <w:t>болып</w:t>
            </w:r>
            <w:proofErr w:type="spellEnd"/>
            <w:r w:rsidR="003057D7" w:rsidRPr="003057D7">
              <w:t xml:space="preserve"> жатқан </w:t>
            </w:r>
            <w:proofErr w:type="spellStart"/>
            <w:r w:rsidR="003057D7" w:rsidRPr="003057D7">
              <w:t>саяси</w:t>
            </w:r>
            <w:proofErr w:type="spellEnd"/>
            <w:r w:rsidR="003057D7" w:rsidRPr="003057D7">
              <w:t xml:space="preserve"> </w:t>
            </w:r>
            <w:proofErr w:type="spellStart"/>
            <w:r w:rsidR="003057D7" w:rsidRPr="003057D7">
              <w:t>процестер</w:t>
            </w:r>
            <w:proofErr w:type="spellEnd"/>
            <w:r w:rsidR="003057D7" w:rsidRPr="003057D7">
              <w:t xml:space="preserve"> </w:t>
            </w:r>
            <w:proofErr w:type="spellStart"/>
            <w:r w:rsidR="003057D7" w:rsidRPr="003057D7">
              <w:t>контекстіндегі</w:t>
            </w:r>
            <w:proofErr w:type="spellEnd"/>
            <w:r w:rsidR="003057D7" w:rsidRPr="003057D7">
              <w:t xml:space="preserve"> Аналитикалық журналистика. Ә</w:t>
            </w:r>
            <w:proofErr w:type="gramStart"/>
            <w:r w:rsidR="003057D7" w:rsidRPr="003057D7">
              <w:t>р</w:t>
            </w:r>
            <w:proofErr w:type="gramEnd"/>
            <w:r w:rsidR="003057D7" w:rsidRPr="003057D7">
              <w:t xml:space="preserve"> түрлі </w:t>
            </w:r>
            <w:proofErr w:type="spellStart"/>
            <w:r w:rsidR="003057D7" w:rsidRPr="003057D7">
              <w:t>саяси</w:t>
            </w:r>
            <w:proofErr w:type="spellEnd"/>
            <w:r w:rsidR="003057D7" w:rsidRPr="003057D7">
              <w:t xml:space="preserve"> </w:t>
            </w:r>
            <w:proofErr w:type="spellStart"/>
            <w:r w:rsidR="003057D7" w:rsidRPr="003057D7">
              <w:t>режимдердегі</w:t>
            </w:r>
            <w:proofErr w:type="spellEnd"/>
            <w:r w:rsidR="003057D7" w:rsidRPr="003057D7">
              <w:t xml:space="preserve"> аналитикалық жанрларға сұраныс деңгейі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О</w:t>
            </w:r>
            <w:r w:rsidR="003057D7">
              <w:rPr>
                <w:lang w:val="kk-KZ"/>
              </w:rPr>
              <w:t>Н</w:t>
            </w:r>
            <w:r w:rsidRPr="00347659">
              <w:rPr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2.1</w:t>
            </w:r>
          </w:p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2.2</w:t>
            </w:r>
          </w:p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Кейсы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proofErr w:type="spellStart"/>
            <w:r w:rsidRPr="00347659">
              <w:t>Вебинар</w:t>
            </w:r>
            <w:proofErr w:type="spellEnd"/>
            <w:r w:rsidRPr="00347659">
              <w:t xml:space="preserve"> в </w:t>
            </w:r>
            <w:proofErr w:type="spellStart"/>
            <w:r w:rsidRPr="00347659">
              <w:t>Zoom</w:t>
            </w:r>
            <w:proofErr w:type="spellEnd"/>
            <w:r w:rsidRPr="00347659">
              <w:t xml:space="preserve">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trHeight w:val="236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3057D7" w:rsidP="00630C30">
            <w:pPr>
              <w:pStyle w:val="a6"/>
              <w:spacing w:before="0" w:beforeAutospacing="0" w:after="0" w:afterAutospacing="0"/>
              <w:ind w:right="75"/>
              <w:rPr>
                <w:bCs/>
                <w:lang w:val="kk-KZ" w:eastAsia="ar-SA"/>
              </w:rPr>
            </w:pPr>
            <w:r w:rsidRPr="003057D7">
              <w:rPr>
                <w:lang w:val="kk-KZ" w:eastAsia="en-US"/>
              </w:rPr>
              <w:t>Оқылған материалдың құрылымдық-логикалық сызбасын құрыңыз</w:t>
            </w:r>
            <w:r>
              <w:rPr>
                <w:lang w:val="kk-KZ"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О</w:t>
            </w:r>
            <w:r w:rsidR="003057D7">
              <w:rPr>
                <w:lang w:val="kk-KZ"/>
              </w:rPr>
              <w:t>Н</w:t>
            </w:r>
            <w:r w:rsidRPr="00347659">
              <w:rPr>
                <w:lang w:val="kk-KZ"/>
              </w:rPr>
              <w:t xml:space="preserve"> 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/>
              </w:rPr>
              <w:t>О</w:t>
            </w:r>
            <w:r w:rsidR="003057D7">
              <w:rPr>
                <w:lang w:val="kk-KZ"/>
              </w:rPr>
              <w:t>Н</w:t>
            </w:r>
            <w:r w:rsidRPr="00347659">
              <w:rPr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1.1-ИД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</w:tr>
      <w:tr w:rsidR="00630C30" w:rsidRPr="00347659" w:rsidTr="006D103E">
        <w:trPr>
          <w:trHeight w:val="207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3057D7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АБ</w:t>
            </w:r>
            <w:r w:rsidR="00630C30" w:rsidRPr="00347659">
              <w:rPr>
                <w:bCs/>
                <w:lang w:val="kk-KZ" w:eastAsia="ar-SA"/>
              </w:rPr>
              <w:t xml:space="preserve">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</w:tr>
      <w:tr w:rsidR="00630C30" w:rsidRPr="00347659" w:rsidTr="00630C30">
        <w:trPr>
          <w:trHeight w:val="240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</w:pPr>
            <w:r w:rsidRPr="00347659">
              <w:rPr>
                <w:lang w:val="kk-KZ"/>
              </w:rPr>
              <w:t>Модуль 2</w:t>
            </w:r>
          </w:p>
        </w:tc>
      </w:tr>
      <w:tr w:rsidR="00630C30" w:rsidRPr="00347659" w:rsidTr="006D103E">
        <w:trPr>
          <w:trHeight w:val="381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6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C178A1" w:rsidP="00630C30">
            <w:pPr>
              <w:snapToGrid w:val="0"/>
            </w:pPr>
            <w:r>
              <w:rPr>
                <w:bCs/>
                <w:lang w:val="kk-KZ" w:eastAsia="ar-SA"/>
              </w:rPr>
              <w:t>Д</w:t>
            </w:r>
            <w:r w:rsidR="00630C30" w:rsidRPr="00347659">
              <w:rPr>
                <w:bCs/>
                <w:lang w:val="kk-KZ" w:eastAsia="ar-SA"/>
              </w:rPr>
              <w:t>6</w:t>
            </w:r>
            <w:r w:rsidR="00E803EB">
              <w:rPr>
                <w:bCs/>
                <w:lang w:val="kk-KZ" w:eastAsia="ar-SA"/>
              </w:rPr>
              <w:t>.</w:t>
            </w:r>
            <w:r w:rsidR="00630C30" w:rsidRPr="00347659">
              <w:rPr>
                <w:bCs/>
                <w:lang w:val="kk-KZ" w:eastAsia="ar-SA"/>
              </w:rPr>
              <w:t xml:space="preserve"> </w:t>
            </w:r>
            <w:r w:rsidR="00E803EB" w:rsidRPr="00E803EB">
              <w:t xml:space="preserve">Сұхбат. Сұхбаттың </w:t>
            </w:r>
            <w:proofErr w:type="spellStart"/>
            <w:r w:rsidR="00E803EB" w:rsidRPr="00E803EB">
              <w:t>жалпы</w:t>
            </w:r>
            <w:proofErr w:type="spellEnd"/>
            <w:r w:rsidR="00E803EB" w:rsidRPr="00E803EB">
              <w:t xml:space="preserve"> </w:t>
            </w:r>
            <w:proofErr w:type="spellStart"/>
            <w:r w:rsidR="00E803EB" w:rsidRPr="00E803EB">
              <w:t>сипаттамасы</w:t>
            </w:r>
            <w:proofErr w:type="spellEnd"/>
            <w:r w:rsidR="00E803EB" w:rsidRPr="00E803EB">
              <w:t xml:space="preserve">: мәні, </w:t>
            </w:r>
            <w:proofErr w:type="spellStart"/>
            <w:r w:rsidR="00E803EB" w:rsidRPr="00E803EB">
              <w:t>функциялары</w:t>
            </w:r>
            <w:proofErr w:type="spellEnd"/>
            <w:r w:rsidR="00EA20C3" w:rsidRPr="00347659">
              <w:t xml:space="preserve">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</w:t>
            </w:r>
            <w:r w:rsidR="00E803EB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eastAsia="en-US"/>
              </w:rPr>
            </w:pPr>
            <w:r w:rsidRPr="00347659"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45766017"/>
            </w:sdtPr>
            <w:sdtContent>
              <w:sdt>
                <w:sdtPr>
                  <w:tag w:val="goog_rdk_26"/>
                  <w:id w:val="161277342"/>
                </w:sdtPr>
                <w:sdtContent>
                  <w:p w:rsidR="00630C30" w:rsidRPr="00347659" w:rsidRDefault="00630C30" w:rsidP="00630C30">
                    <w:proofErr w:type="spellStart"/>
                    <w:r w:rsidRPr="00347659">
                      <w:t>Онлайн</w:t>
                    </w:r>
                    <w:proofErr w:type="spellEnd"/>
                    <w:r w:rsidRPr="00347659">
                      <w:t xml:space="preserve"> лекция в </w:t>
                    </w:r>
                    <w:proofErr w:type="spellStart"/>
                    <w:r w:rsidRPr="00347659">
                      <w:t>Zoom</w:t>
                    </w:r>
                    <w:proofErr w:type="spellEnd"/>
                    <w:r w:rsidRPr="00347659">
                      <w:t xml:space="preserve">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pwd</w:t>
                    </w:r>
                    <w:proofErr w:type="spellEnd"/>
                    <w:r w:rsidRPr="00347659">
                      <w:rPr>
                        <w:lang w:eastAsia="en-US"/>
                      </w:rPr>
                      <w:t>=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aW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peEg</w:t>
                    </w:r>
                    <w:proofErr w:type="spellEnd"/>
                    <w:r w:rsidRPr="00347659">
                      <w:rPr>
                        <w:lang w:eastAsia="en-US"/>
                      </w:rPr>
                      <w:t>4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Zz</w:t>
                    </w:r>
                    <w:proofErr w:type="spellEnd"/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4E763C" w:rsidP="00630C30"/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6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E803EB">
            <w:pPr>
              <w:pStyle w:val="a6"/>
              <w:spacing w:before="0" w:beforeAutospacing="0" w:after="0" w:afterAutospacing="0"/>
              <w:ind w:left="28" w:right="28"/>
              <w:textAlignment w:val="baseline"/>
            </w:pPr>
            <w:r w:rsidRPr="00347659">
              <w:rPr>
                <w:bCs/>
                <w:lang w:val="kk-KZ" w:eastAsia="ar-SA"/>
              </w:rPr>
              <w:t>С</w:t>
            </w:r>
            <w:r w:rsidR="00E803EB">
              <w:rPr>
                <w:bCs/>
                <w:lang w:val="kk-KZ" w:eastAsia="ar-SA"/>
              </w:rPr>
              <w:t>Б6.</w:t>
            </w:r>
            <w:r w:rsidRPr="00347659">
              <w:rPr>
                <w:bCs/>
                <w:lang w:val="kk-KZ" w:eastAsia="ar-SA"/>
              </w:rPr>
              <w:t xml:space="preserve"> </w:t>
            </w:r>
            <w:r w:rsidRPr="00347659">
              <w:t>Практическая работа с элементами </w:t>
            </w:r>
            <w:hyperlink r:id="rId6" w:tooltip="Деловая игра" w:history="1">
              <w:r w:rsidRPr="00347659">
                <w:rPr>
                  <w:rStyle w:val="a5"/>
                </w:rPr>
                <w:t>деловой игры</w:t>
              </w:r>
            </w:hyperlink>
            <w:r w:rsidRPr="00347659">
              <w:t>: конструирование информационных поводов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bCs/>
                <w:lang w:eastAsia="ar-SA"/>
              </w:rPr>
              <w:t>РО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3.2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E261FE" w:rsidRDefault="00E261FE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Праактикалык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181272148"/>
            </w:sdtPr>
            <w:sdtContent>
              <w:p w:rsidR="00630C30" w:rsidRPr="00347659" w:rsidRDefault="00630C30" w:rsidP="00630C30">
                <w:proofErr w:type="spellStart"/>
                <w:r w:rsidRPr="00347659">
                  <w:t>Вебинар</w:t>
                </w:r>
                <w:proofErr w:type="spellEnd"/>
                <w:r w:rsidRPr="00347659">
                  <w:t xml:space="preserve"> в </w:t>
                </w:r>
                <w:proofErr w:type="spellStart"/>
                <w:r w:rsidRPr="00347659">
                  <w:t>Zoom</w:t>
                </w:r>
                <w:proofErr w:type="spellEnd"/>
                <w:r w:rsidRPr="00347659">
                  <w:t xml:space="preserve">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proofErr w:type="spellStart"/>
                <w:r w:rsidRPr="00347659">
                  <w:rPr>
                    <w:lang w:val="en-US" w:eastAsia="en-US"/>
                  </w:rPr>
                  <w:t>pwd</w:t>
                </w:r>
                <w:proofErr w:type="spellEnd"/>
                <w:r w:rsidRPr="00347659">
                  <w:rPr>
                    <w:lang w:eastAsia="en-US"/>
                  </w:rPr>
                  <w:t>=</w:t>
                </w:r>
                <w:proofErr w:type="spellStart"/>
                <w:r w:rsidRPr="00347659">
                  <w:rPr>
                    <w:lang w:val="en-US" w:eastAsia="en-US"/>
                  </w:rPr>
                  <w:t>aW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peEg</w:t>
                </w:r>
                <w:proofErr w:type="spellEnd"/>
                <w:r w:rsidRPr="00347659">
                  <w:rPr>
                    <w:lang w:eastAsia="en-US"/>
                  </w:rPr>
                  <w:t>4</w:t>
                </w:r>
                <w:proofErr w:type="spellStart"/>
                <w:r w:rsidRPr="00347659">
                  <w:rPr>
                    <w:lang w:val="en-US" w:eastAsia="en-US"/>
                  </w:rPr>
                  <w:t>TXhIalNuUUJKeklSYzg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Zz</w:t>
                </w:r>
                <w:proofErr w:type="spellEnd"/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E803EB" w:rsidP="00630C30">
            <w:pPr>
              <w:rPr>
                <w:bCs/>
                <w:lang w:eastAsia="ar-SA"/>
              </w:rPr>
            </w:pPr>
            <w:r>
              <w:rPr>
                <w:bCs/>
                <w:lang w:val="kk-KZ" w:eastAsia="ar-SA"/>
              </w:rPr>
              <w:t>Д</w:t>
            </w:r>
            <w:r w:rsidR="00630C30" w:rsidRPr="00347659">
              <w:rPr>
                <w:bCs/>
                <w:lang w:val="kk-KZ" w:eastAsia="ar-SA"/>
              </w:rPr>
              <w:t>7</w:t>
            </w:r>
            <w:r w:rsidR="00C178A1" w:rsidRPr="00C178A1">
              <w:rPr>
                <w:bCs/>
                <w:lang w:val="kk-KZ" w:eastAsia="ar-SA"/>
              </w:rPr>
              <w:t>. Мақала. Мақала жанрының жалпы сипаттамасы. Мақаланың құрылымдық ұйымдастырылуы.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E261FE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3.2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1533335440"/>
            </w:sdtPr>
            <w:sdtContent>
              <w:sdt>
                <w:sdtPr>
                  <w:tag w:val="goog_rdk_26"/>
                  <w:id w:val="987901807"/>
                </w:sdtPr>
                <w:sdtContent>
                  <w:p w:rsidR="00630C30" w:rsidRPr="00347659" w:rsidRDefault="00630C30" w:rsidP="00630C30">
                    <w:proofErr w:type="spellStart"/>
                    <w:r w:rsidRPr="00347659">
                      <w:t>Онлайн</w:t>
                    </w:r>
                    <w:proofErr w:type="spellEnd"/>
                    <w:r w:rsidRPr="00347659">
                      <w:t xml:space="preserve"> лекция в </w:t>
                    </w:r>
                    <w:proofErr w:type="spellStart"/>
                    <w:r w:rsidRPr="00347659">
                      <w:t>Zoom</w:t>
                    </w:r>
                    <w:proofErr w:type="spellEnd"/>
                    <w:r w:rsidRPr="00347659">
                      <w:t xml:space="preserve">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pwd</w:t>
                    </w:r>
                    <w:proofErr w:type="spellEnd"/>
                    <w:r w:rsidRPr="00347659">
                      <w:rPr>
                        <w:lang w:eastAsia="en-US"/>
                      </w:rPr>
                      <w:t>=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aW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peEg</w:t>
                    </w:r>
                    <w:proofErr w:type="spellEnd"/>
                    <w:r w:rsidRPr="00347659">
                      <w:rPr>
                        <w:lang w:eastAsia="en-US"/>
                      </w:rPr>
                      <w:t>4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Zz</w:t>
                    </w:r>
                    <w:proofErr w:type="spellEnd"/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4E763C" w:rsidP="00630C30"/>
            </w:sdtContent>
          </w:sdt>
        </w:tc>
      </w:tr>
      <w:tr w:rsidR="00630C30" w:rsidRPr="00347659" w:rsidTr="006D103E">
        <w:trPr>
          <w:trHeight w:val="44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E261FE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СБ7.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61FE">
              <w:rPr>
                <w:rFonts w:ascii="Times New Roman" w:hAnsi="Times New Roman"/>
                <w:sz w:val="24"/>
                <w:szCs w:val="24"/>
              </w:rPr>
              <w:t xml:space="preserve">Мақала. Мақала түрлері. </w:t>
            </w:r>
            <w:proofErr w:type="spellStart"/>
            <w:r w:rsidRPr="00E261FE">
              <w:rPr>
                <w:rFonts w:ascii="Times New Roman" w:hAnsi="Times New Roman"/>
                <w:sz w:val="24"/>
                <w:szCs w:val="24"/>
              </w:rPr>
              <w:t>Полемическая-бап</w:t>
            </w:r>
            <w:proofErr w:type="spellEnd"/>
            <w:r w:rsidRPr="00E261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</w:t>
            </w:r>
            <w:r w:rsidR="00E261FE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3.2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E261FE" w:rsidRDefault="00E261FE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Практикалық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683197445"/>
            </w:sdtPr>
            <w:sdtContent>
              <w:p w:rsidR="00630C30" w:rsidRPr="00347659" w:rsidRDefault="00630C30" w:rsidP="00630C30">
                <w:proofErr w:type="spellStart"/>
                <w:r w:rsidRPr="00347659">
                  <w:t>Вебинар</w:t>
                </w:r>
                <w:proofErr w:type="spellEnd"/>
                <w:r w:rsidRPr="00347659">
                  <w:t xml:space="preserve"> в </w:t>
                </w:r>
                <w:proofErr w:type="spellStart"/>
                <w:r w:rsidRPr="00347659">
                  <w:t>Zoom</w:t>
                </w:r>
                <w:proofErr w:type="spellEnd"/>
                <w:r w:rsidRPr="00347659">
                  <w:t xml:space="preserve">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proofErr w:type="spellStart"/>
                <w:r w:rsidRPr="00347659">
                  <w:rPr>
                    <w:lang w:val="en-US" w:eastAsia="en-US"/>
                  </w:rPr>
                  <w:t>pwd</w:t>
                </w:r>
                <w:proofErr w:type="spellEnd"/>
                <w:r w:rsidRPr="00347659">
                  <w:rPr>
                    <w:lang w:eastAsia="en-US"/>
                  </w:rPr>
                  <w:t>=</w:t>
                </w:r>
                <w:proofErr w:type="spellStart"/>
                <w:r w:rsidRPr="00347659">
                  <w:rPr>
                    <w:lang w:val="en-US" w:eastAsia="en-US"/>
                  </w:rPr>
                  <w:t>aW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peEg</w:t>
                </w:r>
                <w:proofErr w:type="spellEnd"/>
                <w:r w:rsidRPr="00347659">
                  <w:rPr>
                    <w:lang w:eastAsia="en-US"/>
                  </w:rPr>
                  <w:t>4</w:t>
                </w:r>
                <w:proofErr w:type="spellStart"/>
                <w:r w:rsidRPr="00347659">
                  <w:rPr>
                    <w:lang w:val="en-US" w:eastAsia="en-US"/>
                  </w:rPr>
                  <w:t>TXhIalNuUUJKeklSYzg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Zz</w:t>
                </w:r>
                <w:proofErr w:type="spellEnd"/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:rsidTr="006D103E">
        <w:trPr>
          <w:trHeight w:val="44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lastRenderedPageBreak/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DDD" w:rsidRDefault="001C2DDD" w:rsidP="00E261FE">
            <w:pPr>
              <w:rPr>
                <w:lang w:val="kk-KZ"/>
              </w:rPr>
            </w:pPr>
          </w:p>
          <w:p w:rsidR="001C2DDD" w:rsidRDefault="001C2DDD" w:rsidP="00E261FE">
            <w:pPr>
              <w:rPr>
                <w:lang w:val="kk-KZ"/>
              </w:rPr>
            </w:pPr>
          </w:p>
          <w:p w:rsidR="00630C30" w:rsidRPr="00E261FE" w:rsidRDefault="00E261FE" w:rsidP="00E261FE">
            <w:pPr>
              <w:rPr>
                <w:bCs/>
                <w:lang w:val="kk-KZ" w:eastAsia="ar-SA"/>
              </w:rPr>
            </w:pPr>
            <w:r>
              <w:rPr>
                <w:lang w:val="kk-KZ"/>
              </w:rPr>
              <w:t>СОӨЖ</w:t>
            </w:r>
            <w:r w:rsidR="00630C30" w:rsidRPr="00347659">
              <w:t xml:space="preserve"> 3 </w:t>
            </w:r>
            <w:r>
              <w:rPr>
                <w:bCs/>
                <w:lang w:val="kk-KZ"/>
              </w:rPr>
              <w:t>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roofErr w:type="spellStart"/>
            <w:r w:rsidRPr="00347659">
              <w:t>Вебинар</w:t>
            </w:r>
            <w:proofErr w:type="spellEnd"/>
            <w:r w:rsidRPr="00347659">
              <w:t xml:space="preserve"> в </w:t>
            </w:r>
            <w:proofErr w:type="spellStart"/>
            <w:r w:rsidRPr="00347659">
              <w:t>Zoom</w:t>
            </w:r>
            <w:proofErr w:type="spellEnd"/>
            <w:r w:rsidRPr="00347659">
              <w:t xml:space="preserve">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trHeight w:val="44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1C2DDD" w:rsidP="00630C30">
            <w:r w:rsidRPr="001C2DDD">
              <w:rPr>
                <w:bCs/>
              </w:rPr>
              <w:t xml:space="preserve">Бұқаралық және </w:t>
            </w:r>
            <w:proofErr w:type="spellStart"/>
            <w:r w:rsidRPr="001C2DDD">
              <w:rPr>
                <w:bCs/>
              </w:rPr>
              <w:t>сапалы</w:t>
            </w:r>
            <w:proofErr w:type="spellEnd"/>
            <w:r w:rsidRPr="001C2DDD">
              <w:rPr>
                <w:bCs/>
              </w:rPr>
              <w:t xml:space="preserve"> басылымдардағы жанрлық "суреттің" </w:t>
            </w:r>
            <w:proofErr w:type="spellStart"/>
            <w:r w:rsidRPr="001C2DDD">
              <w:rPr>
                <w:bCs/>
              </w:rPr>
              <w:t>ерекшеліктері</w:t>
            </w:r>
            <w:proofErr w:type="spellEnd"/>
            <w:r w:rsidRPr="001C2DDD">
              <w:rPr>
                <w:bCs/>
              </w:rPr>
              <w:t>. Ә</w:t>
            </w:r>
            <w:proofErr w:type="gramStart"/>
            <w:r w:rsidRPr="001C2DDD">
              <w:rPr>
                <w:bCs/>
              </w:rPr>
              <w:t>р</w:t>
            </w:r>
            <w:proofErr w:type="gramEnd"/>
            <w:r w:rsidRPr="001C2DDD">
              <w:rPr>
                <w:bCs/>
              </w:rPr>
              <w:t xml:space="preserve"> түрлі БАҚ-тағы жанрлық басымдықтар (</w:t>
            </w:r>
            <w:proofErr w:type="spellStart"/>
            <w:r w:rsidRPr="001C2DDD">
              <w:rPr>
                <w:bCs/>
              </w:rPr>
              <w:t>баспа</w:t>
            </w:r>
            <w:proofErr w:type="spellEnd"/>
            <w:r w:rsidRPr="001C2DDD">
              <w:rPr>
                <w:bCs/>
              </w:rPr>
              <w:t xml:space="preserve">, интернет, радио, </w:t>
            </w:r>
            <w:proofErr w:type="spellStart"/>
            <w:r w:rsidRPr="001C2DDD">
              <w:rPr>
                <w:bCs/>
              </w:rPr>
              <w:t>теледидар</w:t>
            </w:r>
            <w:proofErr w:type="spellEnd"/>
            <w:r w:rsidRPr="001C2DDD">
              <w:rPr>
                <w:bCs/>
              </w:rPr>
              <w:t xml:space="preserve">). Мақсатты </w:t>
            </w:r>
            <w:proofErr w:type="gramStart"/>
            <w:r w:rsidRPr="001C2DDD">
              <w:rPr>
                <w:bCs/>
              </w:rPr>
              <w:t>аудитория</w:t>
            </w:r>
            <w:proofErr w:type="gramEnd"/>
            <w:r w:rsidRPr="001C2DDD">
              <w:rPr>
                <w:bCs/>
              </w:rPr>
              <w:t xml:space="preserve">ға </w:t>
            </w:r>
            <w:proofErr w:type="spellStart"/>
            <w:r w:rsidRPr="001C2DDD">
              <w:rPr>
                <w:bCs/>
              </w:rPr>
              <w:t>байланысты</w:t>
            </w:r>
            <w:proofErr w:type="spellEnd"/>
            <w:r w:rsidRPr="001C2DDD">
              <w:rPr>
                <w:bCs/>
              </w:rPr>
              <w:t xml:space="preserve"> жанрлық әртүрлілік. Қазіргі </w:t>
            </w:r>
            <w:proofErr w:type="spellStart"/>
            <w:r w:rsidRPr="001C2DDD">
              <w:rPr>
                <w:bCs/>
              </w:rPr>
              <w:t>журналистік</w:t>
            </w:r>
            <w:proofErr w:type="spellEnd"/>
            <w:r w:rsidRPr="001C2DDD">
              <w:rPr>
                <w:bCs/>
              </w:rPr>
              <w:t xml:space="preserve"> тәжірибеде жанрлардың бұлдырлығы. </w:t>
            </w:r>
            <w:proofErr w:type="spellStart"/>
            <w:proofErr w:type="gramStart"/>
            <w:r w:rsidRPr="001C2DDD">
              <w:rPr>
                <w:bCs/>
              </w:rPr>
              <w:t>Аналитиканы</w:t>
            </w:r>
            <w:proofErr w:type="spellEnd"/>
            <w:proofErr w:type="gramEnd"/>
            <w:r w:rsidRPr="001C2DDD">
              <w:rPr>
                <w:bCs/>
              </w:rPr>
              <w:t xml:space="preserve"> ақпаратқа және </w:t>
            </w:r>
            <w:proofErr w:type="spellStart"/>
            <w:r w:rsidRPr="001C2DDD">
              <w:rPr>
                <w:bCs/>
              </w:rPr>
              <w:t>керісінше</w:t>
            </w:r>
            <w:proofErr w:type="spellEnd"/>
            <w:r w:rsidRPr="001C2DDD">
              <w:rPr>
                <w:bCs/>
              </w:rPr>
              <w:t xml:space="preserve"> түрлендірудің әдістері мен әдістері. Ақпараттық жанрдағы аналитикалық </w:t>
            </w:r>
            <w:proofErr w:type="spellStart"/>
            <w:r w:rsidRPr="001C2DDD">
              <w:rPr>
                <w:bCs/>
              </w:rPr>
              <w:t>элементтер</w:t>
            </w:r>
            <w:proofErr w:type="spellEnd"/>
            <w:r w:rsidRPr="001C2DDD">
              <w:rPr>
                <w:bCs/>
              </w:rPr>
              <w:t xml:space="preserve">. Аналитикалық </w:t>
            </w:r>
            <w:proofErr w:type="gramStart"/>
            <w:r w:rsidRPr="001C2DDD">
              <w:rPr>
                <w:bCs/>
              </w:rPr>
              <w:t>жарияланымдарды</w:t>
            </w:r>
            <w:proofErr w:type="gramEnd"/>
            <w:r w:rsidRPr="001C2DDD">
              <w:rPr>
                <w:bCs/>
              </w:rPr>
              <w:t>ң ақпараттық "қаптамасы".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1C2DDD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  <w:r w:rsidRPr="00347659">
              <w:rPr>
                <w:lang w:val="kk-KZ"/>
              </w:rPr>
              <w:t>ИД 3.1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3.2</w:t>
            </w:r>
          </w:p>
          <w:p w:rsidR="00630C30" w:rsidRPr="00347659" w:rsidRDefault="00630C30" w:rsidP="00630C30">
            <w:pPr>
              <w:rPr>
                <w:lang w:val="kk-KZ" w:eastAsia="en-US"/>
              </w:rPr>
            </w:pPr>
            <w:r w:rsidRPr="00347659">
              <w:rPr>
                <w:bCs/>
                <w:lang w:val="kk-KZ" w:eastAsia="ar-SA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  <w:r w:rsidRPr="00347659">
              <w:rPr>
                <w:lang w:val="kk-KZ"/>
              </w:rPr>
              <w:t>Кейсы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/>
        </w:tc>
      </w:tr>
      <w:tr w:rsidR="00630C30" w:rsidRPr="00347659" w:rsidTr="006D103E">
        <w:trPr>
          <w:trHeight w:val="67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1C2DDD" w:rsidP="001C2DD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Д8.М</w:t>
            </w:r>
            <w:r w:rsidRPr="001C2DDD">
              <w:rPr>
                <w:rFonts w:ascii="Times New Roman" w:hAnsi="Times New Roman"/>
                <w:sz w:val="24"/>
                <w:szCs w:val="24"/>
                <w:lang w:val="kk-KZ"/>
              </w:rPr>
              <w:t>ақала түрлері. Жалпы зерттеу мақаласы. Практикалық-аналитикалық мақала. Мақала жанрының тілдік ерекшеліктері. Полемикалық мақала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605F47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4.1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2129003539"/>
            </w:sdtPr>
            <w:sdtContent>
              <w:sdt>
                <w:sdtPr>
                  <w:tag w:val="goog_rdk_26"/>
                  <w:id w:val="93137209"/>
                </w:sdtPr>
                <w:sdtContent>
                  <w:p w:rsidR="00630C30" w:rsidRPr="00347659" w:rsidRDefault="00630C30" w:rsidP="00630C30">
                    <w:proofErr w:type="spellStart"/>
                    <w:r w:rsidRPr="00347659">
                      <w:t>Онлайн</w:t>
                    </w:r>
                    <w:proofErr w:type="spellEnd"/>
                    <w:r w:rsidRPr="00347659">
                      <w:t xml:space="preserve"> лекция в </w:t>
                    </w:r>
                    <w:proofErr w:type="spellStart"/>
                    <w:r w:rsidRPr="00347659">
                      <w:t>Zoom</w:t>
                    </w:r>
                    <w:proofErr w:type="spellEnd"/>
                    <w:r w:rsidRPr="00347659">
                      <w:t xml:space="preserve">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pwd</w:t>
                    </w:r>
                    <w:proofErr w:type="spellEnd"/>
                    <w:r w:rsidRPr="00347659">
                      <w:rPr>
                        <w:lang w:eastAsia="en-US"/>
                      </w:rPr>
                      <w:t>=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aW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peEg</w:t>
                    </w:r>
                    <w:proofErr w:type="spellEnd"/>
                    <w:r w:rsidRPr="00347659">
                      <w:rPr>
                        <w:lang w:eastAsia="en-US"/>
                      </w:rPr>
                      <w:t>4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Zz</w:t>
                    </w:r>
                    <w:proofErr w:type="spellEnd"/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4E763C" w:rsidP="00630C30"/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8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605F47" w:rsidRDefault="00605F47" w:rsidP="00560EF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СБ8</w:t>
            </w:r>
            <w:r w:rsidR="00560E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Очерк</w:t>
            </w:r>
            <w:r w:rsidRPr="00605F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560EF5">
              <w:rPr>
                <w:rFonts w:ascii="Times New Roman" w:hAnsi="Times New Roman"/>
                <w:sz w:val="24"/>
                <w:szCs w:val="24"/>
                <w:lang w:val="kk-KZ"/>
              </w:rPr>
              <w:t>Очерк</w:t>
            </w:r>
            <w:r w:rsidRPr="00605F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түсінігі. Жанрдың жалпы сипаттамасы.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560EF5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t>Кейсы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858159398"/>
            </w:sdtPr>
            <w:sdtContent>
              <w:p w:rsidR="00630C30" w:rsidRPr="00347659" w:rsidRDefault="00630C30" w:rsidP="00630C30">
                <w:proofErr w:type="spellStart"/>
                <w:r w:rsidRPr="00347659">
                  <w:t>Вебинар</w:t>
                </w:r>
                <w:proofErr w:type="spellEnd"/>
                <w:r w:rsidRPr="00347659">
                  <w:t xml:space="preserve"> в </w:t>
                </w:r>
                <w:proofErr w:type="spellStart"/>
                <w:r w:rsidRPr="00347659">
                  <w:t>Zoom</w:t>
                </w:r>
                <w:proofErr w:type="spellEnd"/>
                <w:r w:rsidRPr="00347659">
                  <w:t xml:space="preserve">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proofErr w:type="spellStart"/>
                <w:r w:rsidRPr="00347659">
                  <w:rPr>
                    <w:lang w:val="en-US" w:eastAsia="en-US"/>
                  </w:rPr>
                  <w:t>pwd</w:t>
                </w:r>
                <w:proofErr w:type="spellEnd"/>
                <w:r w:rsidRPr="00347659">
                  <w:rPr>
                    <w:lang w:eastAsia="en-US"/>
                  </w:rPr>
                  <w:t>=</w:t>
                </w:r>
                <w:proofErr w:type="spellStart"/>
                <w:r w:rsidRPr="00347659">
                  <w:rPr>
                    <w:lang w:val="en-US" w:eastAsia="en-US"/>
                  </w:rPr>
                  <w:t>aW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peEg</w:t>
                </w:r>
                <w:proofErr w:type="spellEnd"/>
                <w:r w:rsidRPr="00347659">
                  <w:rPr>
                    <w:lang w:eastAsia="en-US"/>
                  </w:rPr>
                  <w:t>4</w:t>
                </w:r>
                <w:proofErr w:type="spellStart"/>
                <w:r w:rsidRPr="00347659">
                  <w:rPr>
                    <w:lang w:val="en-US" w:eastAsia="en-US"/>
                  </w:rPr>
                  <w:t>TXhIalNuUUJKeklSYzg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Zz</w:t>
                </w:r>
                <w:proofErr w:type="spellEnd"/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560EF5" w:rsidP="00630C30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Д</w:t>
            </w:r>
            <w:r w:rsidR="00630C30" w:rsidRPr="00347659">
              <w:rPr>
                <w:bCs/>
                <w:lang w:val="kk-KZ"/>
              </w:rPr>
              <w:t xml:space="preserve">9. </w:t>
            </w:r>
            <w:r w:rsidR="00D7045E" w:rsidRPr="00347659">
              <w:rPr>
                <w:shd w:val="clear" w:color="auto" w:fill="FFFFFF"/>
              </w:rPr>
              <w:t>Корреспонденция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 w:eastAsia="ar-SA"/>
              </w:rPr>
            </w:pPr>
            <w:r w:rsidRPr="00347659">
              <w:rPr>
                <w:lang w:val="kk-KZ"/>
              </w:rPr>
              <w:t>РО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  <w:r w:rsidRPr="00347659">
              <w:rPr>
                <w:lang w:val="kk-KZ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868188551"/>
            </w:sdtPr>
            <w:sdtContent>
              <w:sdt>
                <w:sdtPr>
                  <w:tag w:val="goog_rdk_26"/>
                  <w:id w:val="-1205170211"/>
                </w:sdtPr>
                <w:sdtContent>
                  <w:p w:rsidR="00630C30" w:rsidRPr="00347659" w:rsidRDefault="00630C30" w:rsidP="00630C30">
                    <w:proofErr w:type="spellStart"/>
                    <w:r w:rsidRPr="00347659">
                      <w:t>Онлайн</w:t>
                    </w:r>
                    <w:proofErr w:type="spellEnd"/>
                    <w:r w:rsidRPr="00347659">
                      <w:t xml:space="preserve"> лекция в </w:t>
                    </w:r>
                    <w:proofErr w:type="spellStart"/>
                    <w:r w:rsidRPr="00347659">
                      <w:t>Zoom</w:t>
                    </w:r>
                    <w:proofErr w:type="spellEnd"/>
                    <w:r w:rsidRPr="00347659">
                      <w:t xml:space="preserve">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pwd</w:t>
                    </w:r>
                    <w:proofErr w:type="spellEnd"/>
                    <w:r w:rsidRPr="00347659">
                      <w:rPr>
                        <w:lang w:eastAsia="en-US"/>
                      </w:rPr>
                      <w:t>=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aW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peEg</w:t>
                    </w:r>
                    <w:proofErr w:type="spellEnd"/>
                    <w:r w:rsidRPr="00347659">
                      <w:rPr>
                        <w:lang w:eastAsia="en-US"/>
                      </w:rPr>
                      <w:t>4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Zz</w:t>
                    </w:r>
                    <w:proofErr w:type="spellEnd"/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4E763C" w:rsidP="00630C30">
                <w:pPr>
                  <w:rPr>
                    <w:lang w:val="kk-KZ"/>
                  </w:rPr>
                </w:pP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С</w:t>
            </w:r>
            <w:r w:rsidR="00560EF5">
              <w:rPr>
                <w:lang w:val="kk-KZ"/>
              </w:rPr>
              <w:t>Б9.</w:t>
            </w:r>
            <w:r w:rsidRPr="00347659">
              <w:rPr>
                <w:lang w:val="kk-KZ"/>
              </w:rPr>
              <w:t xml:space="preserve"> </w:t>
            </w:r>
            <w:r w:rsidR="00560EF5">
              <w:rPr>
                <w:lang w:val="kk-KZ"/>
              </w:rPr>
              <w:t>Жобаны т</w:t>
            </w:r>
            <w:r w:rsidR="00560EF5" w:rsidRPr="00560EF5">
              <w:rPr>
                <w:lang w:val="kk-KZ"/>
              </w:rPr>
              <w:t>апсырыс берушіге және оның тұсаукесеріне ұсынудың маңыздылығы. PR-Жобаның құрылымы, оның дизайны. Презентацияны дайындау.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bCs/>
                <w:lang w:eastAsia="ar-SA"/>
              </w:rPr>
              <w:t>О</w:t>
            </w:r>
            <w:r w:rsidR="00AB27BD">
              <w:rPr>
                <w:bCs/>
                <w:lang w:val="kk-KZ" w:eastAsia="ar-SA"/>
              </w:rPr>
              <w:t>Н</w:t>
            </w:r>
            <w:r w:rsidRPr="00347659">
              <w:rPr>
                <w:bCs/>
                <w:lang w:eastAsia="ar-SA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 w:eastAsia="en-US"/>
              </w:rPr>
            </w:pPr>
            <w:r w:rsidRPr="00347659"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884558269"/>
            </w:sdtPr>
            <w:sdtContent>
              <w:p w:rsidR="00630C30" w:rsidRPr="00347659" w:rsidRDefault="00630C30" w:rsidP="00630C30">
                <w:proofErr w:type="spellStart"/>
                <w:r w:rsidRPr="00347659">
                  <w:t>Вебинар</w:t>
                </w:r>
                <w:proofErr w:type="spellEnd"/>
                <w:r w:rsidRPr="00347659">
                  <w:t xml:space="preserve"> в </w:t>
                </w:r>
                <w:proofErr w:type="spellStart"/>
                <w:r w:rsidRPr="00347659">
                  <w:t>Zoom</w:t>
                </w:r>
                <w:proofErr w:type="spellEnd"/>
                <w:r w:rsidRPr="00347659">
                  <w:t xml:space="preserve">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proofErr w:type="spellStart"/>
                <w:r w:rsidRPr="00347659">
                  <w:rPr>
                    <w:lang w:val="en-US" w:eastAsia="en-US"/>
                  </w:rPr>
                  <w:t>pwd</w:t>
                </w:r>
                <w:proofErr w:type="spellEnd"/>
                <w:r w:rsidRPr="00347659">
                  <w:rPr>
                    <w:lang w:eastAsia="en-US"/>
                  </w:rPr>
                  <w:t>=</w:t>
                </w:r>
                <w:proofErr w:type="spellStart"/>
                <w:r w:rsidRPr="00347659">
                  <w:rPr>
                    <w:lang w:val="en-US" w:eastAsia="en-US"/>
                  </w:rPr>
                  <w:t>aW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peEg</w:t>
                </w:r>
                <w:proofErr w:type="spellEnd"/>
                <w:r w:rsidRPr="00347659">
                  <w:rPr>
                    <w:lang w:eastAsia="en-US"/>
                  </w:rPr>
                  <w:t>4</w:t>
                </w:r>
                <w:proofErr w:type="spellStart"/>
                <w:r w:rsidRPr="00347659">
                  <w:rPr>
                    <w:lang w:val="en-US" w:eastAsia="en-US"/>
                  </w:rPr>
                  <w:t>TXhIalNuUUJKeklSYzg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Zz</w:t>
                </w:r>
                <w:proofErr w:type="spellEnd"/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B27BD" w:rsidRDefault="00AB27BD" w:rsidP="00AB27B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ОӨЖ</w:t>
            </w:r>
            <w:proofErr w:type="gramEnd"/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roofErr w:type="spellStart"/>
            <w:r w:rsidRPr="00347659">
              <w:t>Вебинар</w:t>
            </w:r>
            <w:proofErr w:type="spellEnd"/>
            <w:r w:rsidRPr="00347659">
              <w:t xml:space="preserve"> в </w:t>
            </w:r>
            <w:proofErr w:type="spellStart"/>
            <w:r w:rsidRPr="00347659">
              <w:t>Zoom</w:t>
            </w:r>
            <w:proofErr w:type="spellEnd"/>
            <w:r w:rsidRPr="00347659">
              <w:t xml:space="preserve">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lastRenderedPageBreak/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B27BD" w:rsidRDefault="00AB27BD" w:rsidP="00630C30">
            <w:pPr>
              <w:rPr>
                <w:lang w:val="kk-KZ"/>
              </w:rPr>
            </w:pPr>
            <w:r w:rsidRPr="00AB27BD">
              <w:rPr>
                <w:lang w:val="kk-KZ"/>
              </w:rPr>
              <w:t>СӨЖ 4 телевизиялық жанрлар (жіктеу, жіктеу мәселелері классикалық және қазіргі заманғы). Қазіргі теледидардағы жанрлар мен форматтар. Қайта форматтау әдісі ретінде жанрларды будандастыру.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AB27BD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4.1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4.2</w:t>
            </w:r>
          </w:p>
          <w:p w:rsidR="00630C30" w:rsidRPr="00347659" w:rsidRDefault="00630C30" w:rsidP="00630C30">
            <w:pPr>
              <w:jc w:val="both"/>
              <w:rPr>
                <w:lang w:val="kk-KZ" w:eastAsia="en-US"/>
              </w:rPr>
            </w:pPr>
            <w:r w:rsidRPr="00347659">
              <w:rPr>
                <w:lang w:val="kk-KZ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  <w:r w:rsidRPr="00347659">
              <w:t>Кейсы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/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AB27BD" w:rsidP="00630C30">
            <w:pPr>
              <w:snapToGrid w:val="0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Д</w:t>
            </w:r>
            <w:r w:rsidRPr="00AB27BD">
              <w:rPr>
                <w:bCs/>
                <w:lang w:val="kk-KZ" w:eastAsia="ar-SA"/>
              </w:rPr>
              <w:t>10. Эссе түрлері: портреттік эссе, проблемалық эссе, саяхат эссе, тарихи эссе</w:t>
            </w:r>
            <w:r w:rsidR="00FB6B46">
              <w:rPr>
                <w:bCs/>
                <w:lang w:val="kk-KZ" w:eastAsia="ar-SA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FB6B46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 w:eastAsia="en-US"/>
              </w:rPr>
            </w:pPr>
            <w:r w:rsidRPr="0034765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1613553288"/>
            </w:sdtPr>
            <w:sdtContent>
              <w:sdt>
                <w:sdtPr>
                  <w:tag w:val="goog_rdk_26"/>
                  <w:id w:val="1681159739"/>
                </w:sdtPr>
                <w:sdtContent>
                  <w:p w:rsidR="00630C30" w:rsidRPr="00347659" w:rsidRDefault="00630C30" w:rsidP="00630C30">
                    <w:proofErr w:type="spellStart"/>
                    <w:r w:rsidRPr="00347659">
                      <w:t>Онлайн</w:t>
                    </w:r>
                    <w:proofErr w:type="spellEnd"/>
                    <w:r w:rsidRPr="00347659">
                      <w:t xml:space="preserve"> лекция в </w:t>
                    </w:r>
                    <w:proofErr w:type="spellStart"/>
                    <w:r w:rsidRPr="00347659">
                      <w:t>Zoom</w:t>
                    </w:r>
                    <w:proofErr w:type="spellEnd"/>
                    <w:r w:rsidRPr="00347659">
                      <w:t xml:space="preserve">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pwd</w:t>
                    </w:r>
                    <w:proofErr w:type="spellEnd"/>
                    <w:r w:rsidRPr="00347659">
                      <w:rPr>
                        <w:lang w:eastAsia="en-US"/>
                      </w:rPr>
                      <w:t>=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aW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peEg</w:t>
                    </w:r>
                    <w:proofErr w:type="spellEnd"/>
                    <w:r w:rsidRPr="00347659">
                      <w:rPr>
                        <w:lang w:eastAsia="en-US"/>
                      </w:rPr>
                      <w:t>4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Zz</w:t>
                    </w:r>
                    <w:proofErr w:type="spellEnd"/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4E763C" w:rsidP="00630C30">
                <w:pPr>
                  <w:rPr>
                    <w:lang w:val="kk-KZ"/>
                  </w:rPr>
                </w:pP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rPr>
                <w:lang w:val="kk-KZ"/>
              </w:rPr>
              <w:t>1</w:t>
            </w:r>
            <w:r w:rsidRPr="00347659">
              <w:t>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FB6B46" w:rsidRDefault="00FB6B46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СБ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6B46">
              <w:rPr>
                <w:rFonts w:ascii="Times New Roman" w:hAnsi="Times New Roman"/>
                <w:sz w:val="24"/>
                <w:szCs w:val="24"/>
              </w:rPr>
              <w:t xml:space="preserve">Эссе түрлері: </w:t>
            </w:r>
            <w:proofErr w:type="spellStart"/>
            <w:r w:rsidRPr="00FB6B46">
              <w:rPr>
                <w:rFonts w:ascii="Times New Roman" w:hAnsi="Times New Roman"/>
                <w:sz w:val="24"/>
                <w:szCs w:val="24"/>
              </w:rPr>
              <w:t>портреттік</w:t>
            </w:r>
            <w:proofErr w:type="spellEnd"/>
            <w:r w:rsidRPr="00FB6B46">
              <w:rPr>
                <w:rFonts w:ascii="Times New Roman" w:hAnsi="Times New Roman"/>
                <w:sz w:val="24"/>
                <w:szCs w:val="24"/>
              </w:rPr>
              <w:t xml:space="preserve"> эссе, проблемалық эссе, </w:t>
            </w:r>
            <w:proofErr w:type="spellStart"/>
            <w:r w:rsidRPr="00FB6B46">
              <w:rPr>
                <w:rFonts w:ascii="Times New Roman" w:hAnsi="Times New Roman"/>
                <w:sz w:val="24"/>
                <w:szCs w:val="24"/>
              </w:rPr>
              <w:t>саяхат</w:t>
            </w:r>
            <w:proofErr w:type="spellEnd"/>
            <w:r w:rsidRPr="00FB6B46">
              <w:rPr>
                <w:rFonts w:ascii="Times New Roman" w:hAnsi="Times New Roman"/>
                <w:sz w:val="24"/>
                <w:szCs w:val="24"/>
              </w:rPr>
              <w:t xml:space="preserve"> эссе, </w:t>
            </w:r>
            <w:proofErr w:type="spellStart"/>
            <w:r w:rsidRPr="00FB6B46">
              <w:rPr>
                <w:rFonts w:ascii="Times New Roman" w:hAnsi="Times New Roman"/>
                <w:sz w:val="24"/>
                <w:szCs w:val="24"/>
              </w:rPr>
              <w:t>тарихи</w:t>
            </w:r>
            <w:proofErr w:type="spellEnd"/>
            <w:r w:rsidRPr="00FB6B46">
              <w:rPr>
                <w:rFonts w:ascii="Times New Roman" w:hAnsi="Times New Roman"/>
                <w:sz w:val="24"/>
                <w:szCs w:val="24"/>
              </w:rPr>
              <w:t xml:space="preserve"> эссе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FB6B46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 xml:space="preserve">ИД 4.3 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471342927"/>
            </w:sdtPr>
            <w:sdtContent>
              <w:p w:rsidR="00630C30" w:rsidRPr="00347659" w:rsidRDefault="00630C30" w:rsidP="00630C30">
                <w:proofErr w:type="spellStart"/>
                <w:r w:rsidRPr="00347659">
                  <w:t>Вебинар</w:t>
                </w:r>
                <w:proofErr w:type="spellEnd"/>
                <w:r w:rsidRPr="00347659">
                  <w:t xml:space="preserve"> в </w:t>
                </w:r>
                <w:proofErr w:type="spellStart"/>
                <w:r w:rsidRPr="00347659">
                  <w:t>Zoom</w:t>
                </w:r>
                <w:proofErr w:type="spellEnd"/>
                <w:r w:rsidRPr="00347659">
                  <w:t xml:space="preserve">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proofErr w:type="spellStart"/>
                <w:r w:rsidRPr="00347659">
                  <w:rPr>
                    <w:lang w:val="en-US" w:eastAsia="en-US"/>
                  </w:rPr>
                  <w:t>pwd</w:t>
                </w:r>
                <w:proofErr w:type="spellEnd"/>
                <w:r w:rsidRPr="00347659">
                  <w:rPr>
                    <w:lang w:eastAsia="en-US"/>
                  </w:rPr>
                  <w:t>=</w:t>
                </w:r>
                <w:proofErr w:type="spellStart"/>
                <w:r w:rsidRPr="00347659">
                  <w:rPr>
                    <w:lang w:val="en-US" w:eastAsia="en-US"/>
                  </w:rPr>
                  <w:t>aW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peEg</w:t>
                </w:r>
                <w:proofErr w:type="spellEnd"/>
                <w:r w:rsidRPr="00347659">
                  <w:rPr>
                    <w:lang w:eastAsia="en-US"/>
                  </w:rPr>
                  <w:t>4</w:t>
                </w:r>
                <w:proofErr w:type="spellStart"/>
                <w:r w:rsidRPr="00347659">
                  <w:rPr>
                    <w:lang w:val="en-US" w:eastAsia="en-US"/>
                  </w:rPr>
                  <w:t>TXhIalNuUUJKeklSYzg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Zz</w:t>
                </w:r>
                <w:proofErr w:type="spellEnd"/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FB6B46" w:rsidP="00630C30">
            <w:pPr>
              <w:pStyle w:val="a6"/>
              <w:spacing w:before="0" w:beforeAutospacing="0" w:after="0" w:afterAutospacing="0"/>
              <w:ind w:right="75"/>
              <w:rPr>
                <w:bCs/>
                <w:lang w:val="kk-KZ" w:eastAsia="ar-SA"/>
              </w:rPr>
            </w:pPr>
            <w:r w:rsidRPr="00FB6B46">
              <w:rPr>
                <w:lang w:val="kk-KZ" w:eastAsia="en-US"/>
              </w:rPr>
              <w:t>Оқылған материалдың құрылымдық-логикалық сызбасын құрыңыз</w:t>
            </w:r>
            <w:r>
              <w:rPr>
                <w:lang w:val="kk-KZ"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r w:rsidRPr="00347659">
              <w:t>О</w:t>
            </w:r>
            <w:r w:rsidR="00FB6B46">
              <w:rPr>
                <w:lang w:val="kk-KZ"/>
              </w:rPr>
              <w:t>Н</w:t>
            </w:r>
            <w:r w:rsidR="00FB6B46">
              <w:t xml:space="preserve"> 3 </w:t>
            </w:r>
            <w:r w:rsidRPr="00347659">
              <w:t>О</w:t>
            </w:r>
            <w:r w:rsidR="00FB6B46">
              <w:rPr>
                <w:lang w:val="kk-KZ"/>
              </w:rPr>
              <w:t>Н</w:t>
            </w:r>
            <w:r w:rsidRPr="00347659"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3.1-ИД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59">
              <w:rPr>
                <w:rFonts w:ascii="Times New Roman" w:hAnsi="Times New Roman"/>
                <w:sz w:val="24"/>
                <w:szCs w:val="24"/>
              </w:rPr>
              <w:t>МТ</w:t>
            </w:r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>Midterm</w:t>
            </w:r>
            <w:proofErr w:type="spellEnd"/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>Exam</w:t>
            </w:r>
            <w:proofErr w:type="spellEnd"/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</w:tr>
      <w:tr w:rsidR="00630C30" w:rsidRPr="00347659" w:rsidTr="00630C3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Модуль 3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42CA9" w:rsidP="00630C3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>11</w:t>
            </w:r>
            <w:r w:rsidR="00D7045E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045E" w:rsidRPr="003476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Комментарий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369040836"/>
            </w:sdtPr>
            <w:sdtContent>
              <w:sdt>
                <w:sdtPr>
                  <w:tag w:val="goog_rdk_26"/>
                  <w:id w:val="340668439"/>
                </w:sdtPr>
                <w:sdtContent>
                  <w:p w:rsidR="00630C30" w:rsidRPr="00347659" w:rsidRDefault="00630C30" w:rsidP="00630C30">
                    <w:proofErr w:type="spellStart"/>
                    <w:r w:rsidRPr="00347659">
                      <w:t>Онлайн</w:t>
                    </w:r>
                    <w:proofErr w:type="spellEnd"/>
                    <w:r w:rsidRPr="00347659">
                      <w:t xml:space="preserve"> лекция в </w:t>
                    </w:r>
                    <w:proofErr w:type="spellStart"/>
                    <w:r w:rsidRPr="00347659">
                      <w:t>Zoom</w:t>
                    </w:r>
                    <w:proofErr w:type="spellEnd"/>
                    <w:r w:rsidRPr="00347659">
                      <w:t xml:space="preserve">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pwd</w:t>
                    </w:r>
                    <w:proofErr w:type="spellEnd"/>
                    <w:r w:rsidRPr="00347659">
                      <w:rPr>
                        <w:lang w:eastAsia="en-US"/>
                      </w:rPr>
                      <w:t>=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aW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peEg</w:t>
                    </w:r>
                    <w:proofErr w:type="spellEnd"/>
                    <w:r w:rsidRPr="00347659">
                      <w:rPr>
                        <w:lang w:eastAsia="en-US"/>
                      </w:rPr>
                      <w:t>4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Zz</w:t>
                    </w:r>
                    <w:proofErr w:type="spellEnd"/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4E763C" w:rsidP="00630C30"/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42CA9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Д11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2CA9">
              <w:rPr>
                <w:rFonts w:ascii="Times New Roman" w:hAnsi="Times New Roman"/>
                <w:sz w:val="24"/>
                <w:szCs w:val="24"/>
              </w:rPr>
              <w:t>Шолу</w:t>
            </w:r>
            <w:proofErr w:type="spellEnd"/>
            <w:r w:rsidRPr="00642CA9">
              <w:rPr>
                <w:rFonts w:ascii="Times New Roman" w:hAnsi="Times New Roman"/>
                <w:sz w:val="24"/>
                <w:szCs w:val="24"/>
              </w:rPr>
              <w:t xml:space="preserve"> аналитикалық журналистиканың жанры </w:t>
            </w:r>
            <w:proofErr w:type="spellStart"/>
            <w:r w:rsidRPr="00642CA9">
              <w:rPr>
                <w:rFonts w:ascii="Times New Roman" w:hAnsi="Times New Roman"/>
                <w:sz w:val="24"/>
                <w:szCs w:val="24"/>
              </w:rPr>
              <w:t>ретінде</w:t>
            </w:r>
            <w:proofErr w:type="spellEnd"/>
            <w:r w:rsidRPr="00642CA9">
              <w:rPr>
                <w:rFonts w:ascii="Times New Roman" w:hAnsi="Times New Roman"/>
                <w:sz w:val="24"/>
                <w:szCs w:val="24"/>
              </w:rPr>
              <w:t xml:space="preserve">. Жанрлық </w:t>
            </w:r>
            <w:proofErr w:type="spellStart"/>
            <w:r w:rsidRPr="00642CA9">
              <w:rPr>
                <w:rFonts w:ascii="Times New Roman" w:hAnsi="Times New Roman"/>
                <w:sz w:val="24"/>
                <w:szCs w:val="24"/>
              </w:rPr>
              <w:t>шолу</w:t>
            </w:r>
            <w:proofErr w:type="spellEnd"/>
            <w:r w:rsidRPr="00642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2CA9">
              <w:rPr>
                <w:rFonts w:ascii="Times New Roman" w:hAnsi="Times New Roman"/>
                <w:sz w:val="24"/>
                <w:szCs w:val="24"/>
              </w:rPr>
              <w:t>белгілері</w:t>
            </w:r>
            <w:proofErr w:type="spellEnd"/>
            <w:r w:rsidR="006A0740" w:rsidRPr="0034765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5.1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400502756"/>
            </w:sdtPr>
            <w:sdtContent>
              <w:p w:rsidR="00630C30" w:rsidRPr="00347659" w:rsidRDefault="004E763C" w:rsidP="00630C30">
                <w:hyperlink r:id="rId7" w:history="1">
                  <w:r w:rsidR="00630C30" w:rsidRPr="00347659">
                    <w:rPr>
                      <w:rStyle w:val="a5"/>
                    </w:rPr>
                    <w:t>h</w:t>
                  </w:r>
                  <w:r w:rsidR="00630C30" w:rsidRPr="00347659">
                    <w:t xml:space="preserve"> Вебинар в Zoom </w:t>
                  </w:r>
                  <w:r w:rsidR="00630C30" w:rsidRPr="00347659">
                    <w:rPr>
                      <w:lang w:val="en-US" w:eastAsia="en-US"/>
                    </w:rPr>
                    <w:t>https</w:t>
                  </w:r>
                  <w:r w:rsidR="00630C30" w:rsidRPr="00347659">
                    <w:rPr>
                      <w:lang w:eastAsia="en-US"/>
                    </w:rPr>
                    <w:t>://</w:t>
                  </w:r>
                  <w:r w:rsidR="00630C30" w:rsidRPr="00347659">
                    <w:rPr>
                      <w:lang w:val="en-US" w:eastAsia="en-US"/>
                    </w:rPr>
                    <w:t>us</w:t>
                  </w:r>
                  <w:r w:rsidR="00630C30" w:rsidRPr="00347659">
                    <w:rPr>
                      <w:lang w:eastAsia="en-US"/>
                    </w:rPr>
                    <w:t>04</w:t>
                  </w:r>
                  <w:r w:rsidR="00630C30" w:rsidRPr="00347659">
                    <w:rPr>
                      <w:lang w:val="en-US" w:eastAsia="en-US"/>
                    </w:rPr>
                    <w:t>web</w:t>
                  </w:r>
                  <w:r w:rsidR="00630C30" w:rsidRPr="00347659">
                    <w:rPr>
                      <w:lang w:eastAsia="en-US"/>
                    </w:rPr>
                    <w:t>.</w:t>
                  </w:r>
                  <w:r w:rsidR="00630C30" w:rsidRPr="00347659">
                    <w:rPr>
                      <w:lang w:val="en-US" w:eastAsia="en-US"/>
                    </w:rPr>
                    <w:t>zoom</w:t>
                  </w:r>
                  <w:r w:rsidR="00630C30" w:rsidRPr="00347659">
                    <w:rPr>
                      <w:lang w:eastAsia="en-US"/>
                    </w:rPr>
                    <w:t>.</w:t>
                  </w:r>
                  <w:r w:rsidR="00630C30" w:rsidRPr="00347659">
                    <w:rPr>
                      <w:lang w:val="en-US" w:eastAsia="en-US"/>
                    </w:rPr>
                    <w:t>us</w:t>
                  </w:r>
                  <w:r w:rsidR="00630C30" w:rsidRPr="00347659">
                    <w:rPr>
                      <w:lang w:eastAsia="en-US"/>
                    </w:rPr>
                    <w:t>/</w:t>
                  </w:r>
                  <w:r w:rsidR="00630C30" w:rsidRPr="00347659">
                    <w:rPr>
                      <w:lang w:val="en-US" w:eastAsia="en-US"/>
                    </w:rPr>
                    <w:t>j</w:t>
                  </w:r>
                  <w:r w:rsidR="00630C30" w:rsidRPr="00347659">
                    <w:rPr>
                      <w:lang w:eastAsia="en-US"/>
                    </w:rPr>
                    <w:t>/73369902545?</w:t>
                  </w:r>
                  <w:r w:rsidR="00630C30" w:rsidRPr="00347659">
                    <w:rPr>
                      <w:lang w:val="en-US" w:eastAsia="en-US"/>
                    </w:rPr>
                    <w:t>pwd</w:t>
                  </w:r>
                  <w:r w:rsidR="00630C30" w:rsidRPr="00347659">
                    <w:rPr>
                      <w:lang w:eastAsia="en-US"/>
                    </w:rPr>
                    <w:t>=</w:t>
                  </w:r>
                  <w:r w:rsidR="00630C30" w:rsidRPr="00347659">
                    <w:rPr>
                      <w:lang w:val="en-US" w:eastAsia="en-US"/>
                    </w:rPr>
                    <w:t>aW</w:t>
                  </w:r>
                  <w:r w:rsidR="00630C30" w:rsidRPr="00347659">
                    <w:rPr>
                      <w:lang w:eastAsia="en-US"/>
                    </w:rPr>
                    <w:t>1</w:t>
                  </w:r>
                  <w:r w:rsidR="00630C30" w:rsidRPr="00347659">
                    <w:rPr>
                      <w:lang w:val="en-US" w:eastAsia="en-US"/>
                    </w:rPr>
                    <w:t>peEg</w:t>
                  </w:r>
                  <w:r w:rsidR="00630C30" w:rsidRPr="00347659">
                    <w:rPr>
                      <w:lang w:eastAsia="en-US"/>
                    </w:rPr>
                    <w:t>4</w:t>
                  </w:r>
                  <w:r w:rsidR="00630C30" w:rsidRPr="00347659">
                    <w:rPr>
                      <w:lang w:val="en-US" w:eastAsia="en-US"/>
                    </w:rPr>
                    <w:t>TXhIalNuUUJKeklSYzg</w:t>
                  </w:r>
                  <w:r w:rsidR="00630C30" w:rsidRPr="00347659">
                    <w:rPr>
                      <w:lang w:eastAsia="en-US"/>
                    </w:rPr>
                    <w:t>1</w:t>
                  </w:r>
                  <w:r w:rsidR="00630C30" w:rsidRPr="00347659">
                    <w:rPr>
                      <w:lang w:val="en-US" w:eastAsia="en-US"/>
                    </w:rPr>
                    <w:t>Zz</w:t>
                  </w:r>
                  <w:r w:rsidR="00630C30" w:rsidRPr="00347659">
                    <w:rPr>
                      <w:lang w:eastAsia="en-US"/>
                    </w:rPr>
                    <w:t>09</w:t>
                  </w:r>
                </w:hyperlink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642CA9" w:rsidRDefault="00642CA9" w:rsidP="00642CA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ОӨЖ</w:t>
            </w:r>
            <w:proofErr w:type="gramEnd"/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roofErr w:type="spellStart"/>
            <w:r w:rsidRPr="00347659">
              <w:t>Вебинар</w:t>
            </w:r>
            <w:proofErr w:type="spellEnd"/>
            <w:r w:rsidRPr="00347659">
              <w:t xml:space="preserve"> в </w:t>
            </w:r>
            <w:proofErr w:type="spellStart"/>
            <w:r w:rsidRPr="00347659">
              <w:t>Zoom</w:t>
            </w:r>
            <w:proofErr w:type="spellEnd"/>
            <w:r w:rsidRPr="00347659">
              <w:t xml:space="preserve">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42CA9" w:rsidP="00BD0DC6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СОӨЖ</w:t>
            </w:r>
            <w:r w:rsidR="00BD0DC6">
              <w:rPr>
                <w:rFonts w:ascii="Times New Roman" w:hAnsi="Times New Roman"/>
                <w:sz w:val="24"/>
                <w:szCs w:val="24"/>
                <w:lang w:val="kk-KZ"/>
              </w:rPr>
              <w:t>. Т</w:t>
            </w:r>
            <w:proofErr w:type="spellStart"/>
            <w:r w:rsidRPr="00642CA9">
              <w:rPr>
                <w:rFonts w:ascii="Times New Roman" w:hAnsi="Times New Roman"/>
                <w:sz w:val="24"/>
                <w:szCs w:val="24"/>
              </w:rPr>
              <w:t>еледидар</w:t>
            </w:r>
            <w:proofErr w:type="spellEnd"/>
            <w:r w:rsidRPr="00642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2CA9">
              <w:rPr>
                <w:rFonts w:ascii="Times New Roman" w:hAnsi="Times New Roman"/>
                <w:sz w:val="24"/>
                <w:szCs w:val="24"/>
              </w:rPr>
              <w:t>индустриясы</w:t>
            </w:r>
            <w:proofErr w:type="spellEnd"/>
            <w:r w:rsidRPr="00642CA9">
              <w:rPr>
                <w:rFonts w:ascii="Times New Roman" w:hAnsi="Times New Roman"/>
                <w:sz w:val="24"/>
                <w:szCs w:val="24"/>
              </w:rPr>
              <w:t xml:space="preserve"> жүйесіндегі </w:t>
            </w:r>
            <w:proofErr w:type="spellStart"/>
            <w:r w:rsidRPr="00642CA9">
              <w:rPr>
                <w:rFonts w:ascii="Times New Roman" w:hAnsi="Times New Roman"/>
                <w:sz w:val="24"/>
                <w:szCs w:val="24"/>
              </w:rPr>
              <w:t>форматтар</w:t>
            </w:r>
            <w:proofErr w:type="spellEnd"/>
            <w:r w:rsidRPr="00642CA9">
              <w:rPr>
                <w:rFonts w:ascii="Times New Roman" w:hAnsi="Times New Roman"/>
                <w:sz w:val="24"/>
                <w:szCs w:val="24"/>
              </w:rPr>
              <w:t xml:space="preserve">. Ақпараттық және ойын-сауық, аналитика және ойын-сауық </w:t>
            </w:r>
            <w:proofErr w:type="spellStart"/>
            <w:r w:rsidRPr="00642CA9">
              <w:rPr>
                <w:rFonts w:ascii="Times New Roman" w:hAnsi="Times New Roman"/>
                <w:sz w:val="24"/>
                <w:szCs w:val="24"/>
              </w:rPr>
              <w:t>будандары</w:t>
            </w:r>
            <w:proofErr w:type="spellEnd"/>
            <w:r w:rsidRPr="00642CA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642CA9">
              <w:rPr>
                <w:rFonts w:ascii="Times New Roman" w:hAnsi="Times New Roman"/>
                <w:sz w:val="24"/>
                <w:szCs w:val="24"/>
              </w:rPr>
              <w:t>Интернеттегі</w:t>
            </w:r>
            <w:proofErr w:type="spellEnd"/>
            <w:r w:rsidRPr="00642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2CA9">
              <w:rPr>
                <w:rFonts w:ascii="Times New Roman" w:hAnsi="Times New Roman"/>
                <w:sz w:val="24"/>
                <w:szCs w:val="24"/>
              </w:rPr>
              <w:t>теледидар</w:t>
            </w:r>
            <w:proofErr w:type="spellEnd"/>
            <w:r w:rsidRPr="00642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2CA9">
              <w:rPr>
                <w:rFonts w:ascii="Times New Roman" w:hAnsi="Times New Roman"/>
                <w:sz w:val="24"/>
                <w:szCs w:val="24"/>
              </w:rPr>
              <w:t>жанрлары</w:t>
            </w:r>
            <w:proofErr w:type="spellEnd"/>
            <w:r w:rsidRPr="00642CA9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642CA9">
              <w:rPr>
                <w:rFonts w:ascii="Times New Roman" w:hAnsi="Times New Roman"/>
                <w:sz w:val="24"/>
                <w:szCs w:val="24"/>
              </w:rPr>
              <w:t>форматтарын</w:t>
            </w:r>
            <w:proofErr w:type="spellEnd"/>
            <w:r w:rsidRPr="00642CA9">
              <w:rPr>
                <w:rFonts w:ascii="Times New Roman" w:hAnsi="Times New Roman"/>
                <w:sz w:val="24"/>
                <w:szCs w:val="24"/>
              </w:rPr>
              <w:t xml:space="preserve"> түрлендіру.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5.1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5.2</w:t>
            </w:r>
          </w:p>
          <w:p w:rsidR="00630C30" w:rsidRPr="00347659" w:rsidRDefault="00630C30" w:rsidP="00630C30">
            <w:pPr>
              <w:jc w:val="both"/>
              <w:rPr>
                <w:lang w:val="kk-KZ" w:eastAsia="en-US"/>
              </w:rPr>
            </w:pPr>
            <w:r w:rsidRPr="00347659">
              <w:rPr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  <w:r w:rsidRPr="00347659">
              <w:t>Кейсы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/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BD0DC6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="00EA20C3" w:rsidRPr="0034765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Интервью</w:t>
            </w:r>
          </w:p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5.2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 xml:space="preserve">ИД </w:t>
            </w:r>
            <w:r w:rsidRPr="00347659">
              <w:rPr>
                <w:bCs/>
              </w:rPr>
              <w:lastRenderedPageBreak/>
              <w:t>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807313843"/>
            </w:sdtPr>
            <w:sdtContent>
              <w:sdt>
                <w:sdtPr>
                  <w:tag w:val="goog_rdk_26"/>
                  <w:id w:val="-459795571"/>
                </w:sdtPr>
                <w:sdtContent>
                  <w:p w:rsidR="00630C30" w:rsidRPr="00347659" w:rsidRDefault="00630C30" w:rsidP="00630C30">
                    <w:proofErr w:type="spellStart"/>
                    <w:r w:rsidRPr="00347659">
                      <w:t>Онлайн</w:t>
                    </w:r>
                    <w:proofErr w:type="spellEnd"/>
                    <w:r w:rsidRPr="00347659">
                      <w:t xml:space="preserve"> лекция в </w:t>
                    </w:r>
                    <w:proofErr w:type="spellStart"/>
                    <w:r w:rsidRPr="00347659">
                      <w:t>Zoom</w:t>
                    </w:r>
                    <w:proofErr w:type="spellEnd"/>
                    <w:r w:rsidRPr="00347659">
                      <w:t xml:space="preserve">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</w:t>
                    </w:r>
                    <w:r w:rsidRPr="00347659">
                      <w:rPr>
                        <w:lang w:val="en-US" w:eastAsia="en-US"/>
                      </w:rPr>
                      <w:lastRenderedPageBreak/>
                      <w:t>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pwd</w:t>
                    </w:r>
                    <w:proofErr w:type="spellEnd"/>
                    <w:r w:rsidRPr="00347659">
                      <w:rPr>
                        <w:lang w:eastAsia="en-US"/>
                      </w:rPr>
                      <w:t>=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aW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peEg</w:t>
                    </w:r>
                    <w:proofErr w:type="spellEnd"/>
                    <w:r w:rsidRPr="00347659">
                      <w:rPr>
                        <w:lang w:eastAsia="en-US"/>
                      </w:rPr>
                      <w:t>4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Zz</w:t>
                    </w:r>
                    <w:proofErr w:type="spellEnd"/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4E763C" w:rsidP="00630C30"/>
            </w:sdtContent>
          </w:sdt>
        </w:tc>
      </w:tr>
      <w:tr w:rsidR="00630C30" w:rsidRPr="00347659" w:rsidTr="006D103E">
        <w:trPr>
          <w:trHeight w:val="9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lastRenderedPageBreak/>
              <w:t>12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BD0DC6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DC6">
              <w:rPr>
                <w:rFonts w:ascii="Times New Roman" w:hAnsi="Times New Roman"/>
                <w:sz w:val="24"/>
                <w:szCs w:val="24"/>
              </w:rPr>
              <w:t xml:space="preserve">Аудиториялардың </w:t>
            </w:r>
            <w:proofErr w:type="spellStart"/>
            <w:r w:rsidRPr="00BD0DC6">
              <w:rPr>
                <w:rFonts w:ascii="Times New Roman" w:hAnsi="Times New Roman"/>
                <w:sz w:val="24"/>
                <w:szCs w:val="24"/>
              </w:rPr>
              <w:t>талаптарын</w:t>
            </w:r>
            <w:proofErr w:type="spellEnd"/>
            <w:r w:rsidRPr="00BD0DC6">
              <w:rPr>
                <w:rFonts w:ascii="Times New Roman" w:hAnsi="Times New Roman"/>
                <w:sz w:val="24"/>
                <w:szCs w:val="24"/>
              </w:rPr>
              <w:t xml:space="preserve"> анықтау. </w:t>
            </w:r>
            <w:proofErr w:type="spellStart"/>
            <w:r w:rsidRPr="00BD0DC6">
              <w:rPr>
                <w:rFonts w:ascii="Times New Roman" w:hAnsi="Times New Roman"/>
                <w:sz w:val="24"/>
                <w:szCs w:val="24"/>
              </w:rPr>
              <w:t>Кескін</w:t>
            </w:r>
            <w:proofErr w:type="spellEnd"/>
            <w:r w:rsidRPr="00BD0DC6">
              <w:rPr>
                <w:rFonts w:ascii="Times New Roman" w:hAnsi="Times New Roman"/>
                <w:sz w:val="24"/>
                <w:szCs w:val="24"/>
              </w:rPr>
              <w:t xml:space="preserve"> компоненттерінің сомасындағы </w:t>
            </w:r>
            <w:proofErr w:type="spellStart"/>
            <w:r w:rsidRPr="00BD0DC6">
              <w:rPr>
                <w:rFonts w:ascii="Times New Roman" w:hAnsi="Times New Roman"/>
                <w:sz w:val="24"/>
                <w:szCs w:val="24"/>
              </w:rPr>
              <w:t>сипаттамаларды</w:t>
            </w:r>
            <w:proofErr w:type="spellEnd"/>
            <w:r w:rsidRPr="00BD0DC6">
              <w:rPr>
                <w:rFonts w:ascii="Times New Roman" w:hAnsi="Times New Roman"/>
                <w:sz w:val="24"/>
                <w:szCs w:val="24"/>
              </w:rPr>
              <w:t xml:space="preserve"> тұжырымдау. Таңдалған </w:t>
            </w:r>
            <w:proofErr w:type="spellStart"/>
            <w:r w:rsidRPr="00BD0DC6">
              <w:rPr>
                <w:rFonts w:ascii="Times New Roman" w:hAnsi="Times New Roman"/>
                <w:sz w:val="24"/>
                <w:szCs w:val="24"/>
              </w:rPr>
              <w:t>сипаттамаларды</w:t>
            </w:r>
            <w:proofErr w:type="spellEnd"/>
            <w:r w:rsidRPr="00BD0DC6">
              <w:rPr>
                <w:rFonts w:ascii="Times New Roman" w:hAnsi="Times New Roman"/>
                <w:sz w:val="24"/>
                <w:szCs w:val="24"/>
              </w:rPr>
              <w:t xml:space="preserve"> әртүрлі мазмұнға </w:t>
            </w:r>
            <w:proofErr w:type="spellStart"/>
            <w:r w:rsidRPr="00BD0DC6">
              <w:rPr>
                <w:rFonts w:ascii="Times New Roman" w:hAnsi="Times New Roman"/>
                <w:sz w:val="24"/>
                <w:szCs w:val="24"/>
              </w:rPr>
              <w:t>аудару</w:t>
            </w:r>
            <w:proofErr w:type="spellEnd"/>
            <w:r w:rsidRPr="00BD0DC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D0DC6">
              <w:rPr>
                <w:rFonts w:ascii="Times New Roman" w:hAnsi="Times New Roman"/>
                <w:sz w:val="24"/>
                <w:szCs w:val="24"/>
              </w:rPr>
              <w:t>визуалды</w:t>
            </w:r>
            <w:proofErr w:type="spellEnd"/>
            <w:r w:rsidRPr="00BD0DC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D0DC6">
              <w:rPr>
                <w:rFonts w:ascii="Times New Roman" w:hAnsi="Times New Roman"/>
                <w:sz w:val="24"/>
                <w:szCs w:val="24"/>
              </w:rPr>
              <w:t>ауызша</w:t>
            </w:r>
            <w:proofErr w:type="spellEnd"/>
            <w:r w:rsidRPr="00BD0DC6">
              <w:rPr>
                <w:rFonts w:ascii="Times New Roman" w:hAnsi="Times New Roman"/>
                <w:sz w:val="24"/>
                <w:szCs w:val="24"/>
              </w:rPr>
              <w:t xml:space="preserve">, оқиға, </w:t>
            </w:r>
            <w:proofErr w:type="spellStart"/>
            <w:r w:rsidRPr="00BD0DC6">
              <w:rPr>
                <w:rFonts w:ascii="Times New Roman" w:hAnsi="Times New Roman"/>
                <w:sz w:val="24"/>
                <w:szCs w:val="24"/>
              </w:rPr>
              <w:t>контекстік</w:t>
            </w:r>
            <w:proofErr w:type="spellEnd"/>
            <w:r w:rsidRPr="00BD0DC6">
              <w:rPr>
                <w:rFonts w:ascii="Times New Roman" w:hAnsi="Times New Roman"/>
                <w:sz w:val="24"/>
                <w:szCs w:val="24"/>
              </w:rPr>
              <w:t xml:space="preserve">, отбасылық және </w:t>
            </w:r>
            <w:proofErr w:type="gramStart"/>
            <w:r w:rsidRPr="00BD0DC6">
              <w:rPr>
                <w:rFonts w:ascii="Times New Roman" w:hAnsi="Times New Roman"/>
                <w:sz w:val="24"/>
                <w:szCs w:val="24"/>
              </w:rPr>
              <w:t>т.б</w:t>
            </w:r>
            <w:proofErr w:type="gramEnd"/>
            <w:r w:rsidRPr="00BD0DC6">
              <w:rPr>
                <w:rFonts w:ascii="Times New Roman" w:hAnsi="Times New Roman"/>
                <w:sz w:val="24"/>
                <w:szCs w:val="24"/>
              </w:rPr>
              <w:t xml:space="preserve">.). </w:t>
            </w:r>
            <w:proofErr w:type="spellStart"/>
            <w:r w:rsidRPr="00BD0DC6">
              <w:rPr>
                <w:rFonts w:ascii="Times New Roman" w:hAnsi="Times New Roman"/>
                <w:sz w:val="24"/>
                <w:szCs w:val="24"/>
              </w:rPr>
              <w:t>Медиа-жоспар</w:t>
            </w:r>
            <w:proofErr w:type="spellEnd"/>
            <w:r w:rsidRPr="00BD0DC6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BD0DC6">
              <w:rPr>
                <w:rFonts w:ascii="Times New Roman" w:hAnsi="Times New Roman"/>
                <w:sz w:val="24"/>
                <w:szCs w:val="24"/>
              </w:rPr>
              <w:t>имиджді</w:t>
            </w:r>
            <w:proofErr w:type="spellEnd"/>
            <w:r w:rsidRPr="00BD0D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0DC6">
              <w:rPr>
                <w:rFonts w:ascii="Times New Roman" w:hAnsi="Times New Roman"/>
                <w:sz w:val="24"/>
                <w:szCs w:val="24"/>
              </w:rPr>
              <w:t>жылжыту</w:t>
            </w:r>
            <w:proofErr w:type="spellEnd"/>
            <w:r w:rsidRPr="00BD0DC6">
              <w:rPr>
                <w:rFonts w:ascii="Times New Roman" w:hAnsi="Times New Roman"/>
                <w:sz w:val="24"/>
                <w:szCs w:val="24"/>
              </w:rPr>
              <w:t xml:space="preserve"> науқанының </w:t>
            </w:r>
            <w:proofErr w:type="spellStart"/>
            <w:r w:rsidRPr="00BD0DC6">
              <w:rPr>
                <w:rFonts w:ascii="Times New Roman" w:hAnsi="Times New Roman"/>
                <w:sz w:val="24"/>
                <w:szCs w:val="24"/>
              </w:rPr>
              <w:t>жоспарын</w:t>
            </w:r>
            <w:proofErr w:type="spellEnd"/>
            <w:r w:rsidRPr="00BD0DC6">
              <w:rPr>
                <w:rFonts w:ascii="Times New Roman" w:hAnsi="Times New Roman"/>
                <w:sz w:val="24"/>
                <w:szCs w:val="24"/>
              </w:rPr>
              <w:t xml:space="preserve"> құру.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BD0DC6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5.2</w:t>
            </w:r>
          </w:p>
          <w:p w:rsidR="00630C30" w:rsidRPr="00347659" w:rsidRDefault="00630C30" w:rsidP="00630C30">
            <w:pPr>
              <w:jc w:val="both"/>
              <w:rPr>
                <w:lang w:val="kk-KZ" w:eastAsia="en-US"/>
              </w:rPr>
            </w:pPr>
            <w:r w:rsidRPr="00347659">
              <w:rPr>
                <w:bCs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470955624"/>
            </w:sdtPr>
            <w:sdtContent>
              <w:p w:rsidR="00630C30" w:rsidRPr="00347659" w:rsidRDefault="00630C30" w:rsidP="00630C30">
                <w:proofErr w:type="spellStart"/>
                <w:r w:rsidRPr="00347659">
                  <w:t>Вебинар</w:t>
                </w:r>
                <w:proofErr w:type="spellEnd"/>
                <w:r w:rsidRPr="00347659">
                  <w:t xml:space="preserve"> в </w:t>
                </w:r>
                <w:proofErr w:type="spellStart"/>
                <w:r w:rsidRPr="00347659">
                  <w:t>Zoom</w:t>
                </w:r>
                <w:proofErr w:type="spellEnd"/>
                <w:r w:rsidRPr="00347659">
                  <w:t xml:space="preserve">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proofErr w:type="spellStart"/>
                <w:r w:rsidRPr="00347659">
                  <w:rPr>
                    <w:lang w:val="en-US" w:eastAsia="en-US"/>
                  </w:rPr>
                  <w:t>pwd</w:t>
                </w:r>
                <w:proofErr w:type="spellEnd"/>
                <w:r w:rsidRPr="00347659">
                  <w:rPr>
                    <w:lang w:eastAsia="en-US"/>
                  </w:rPr>
                  <w:t>=</w:t>
                </w:r>
                <w:proofErr w:type="spellStart"/>
                <w:r w:rsidRPr="00347659">
                  <w:rPr>
                    <w:lang w:val="en-US" w:eastAsia="en-US"/>
                  </w:rPr>
                  <w:t>aW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peEg</w:t>
                </w:r>
                <w:proofErr w:type="spellEnd"/>
                <w:r w:rsidRPr="00347659">
                  <w:rPr>
                    <w:lang w:eastAsia="en-US"/>
                  </w:rPr>
                  <w:t>4</w:t>
                </w:r>
                <w:proofErr w:type="spellStart"/>
                <w:r w:rsidRPr="00347659">
                  <w:rPr>
                    <w:lang w:val="en-US" w:eastAsia="en-US"/>
                  </w:rPr>
                  <w:t>TXhIalNuUUJKeklSYzg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Zz</w:t>
                </w:r>
                <w:proofErr w:type="spellEnd"/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BD0DC6" w:rsidRDefault="00BD0DC6" w:rsidP="00EA20C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1З.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Бағана.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BD0DC6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</w:pPr>
            <w:r w:rsidRPr="00347659">
              <w:t>ИД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BD0DC6" w:rsidRDefault="00630C30" w:rsidP="00630C30">
            <w:pPr>
              <w:jc w:val="center"/>
            </w:pPr>
            <w:r w:rsidRPr="00BD0DC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238685863"/>
            </w:sdtPr>
            <w:sdtContent>
              <w:sdt>
                <w:sdtPr>
                  <w:tag w:val="goog_rdk_26"/>
                  <w:id w:val="1353145389"/>
                </w:sdtPr>
                <w:sdtContent>
                  <w:p w:rsidR="00630C30" w:rsidRPr="00347659" w:rsidRDefault="00630C30" w:rsidP="00630C30">
                    <w:proofErr w:type="spellStart"/>
                    <w:r w:rsidRPr="00347659">
                      <w:t>Онлайн</w:t>
                    </w:r>
                    <w:proofErr w:type="spellEnd"/>
                    <w:r w:rsidRPr="00347659">
                      <w:t xml:space="preserve"> лекция в </w:t>
                    </w:r>
                    <w:proofErr w:type="spellStart"/>
                    <w:r w:rsidRPr="00347659">
                      <w:t>Zoom</w:t>
                    </w:r>
                    <w:proofErr w:type="spellEnd"/>
                    <w:r w:rsidRPr="00347659">
                      <w:t xml:space="preserve">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pwd</w:t>
                    </w:r>
                    <w:proofErr w:type="spellEnd"/>
                    <w:r w:rsidRPr="00347659">
                      <w:rPr>
                        <w:lang w:eastAsia="en-US"/>
                      </w:rPr>
                      <w:t>=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aW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peEg</w:t>
                    </w:r>
                    <w:proofErr w:type="spellEnd"/>
                    <w:r w:rsidRPr="00347659">
                      <w:rPr>
                        <w:lang w:eastAsia="en-US"/>
                      </w:rPr>
                      <w:t>4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Zz</w:t>
                    </w:r>
                    <w:proofErr w:type="spellEnd"/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4E763C" w:rsidP="00630C30"/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rPr>
                <w:color w:val="000000"/>
                <w:shd w:val="clear" w:color="auto" w:fill="FFFFFF"/>
              </w:rPr>
            </w:pPr>
            <w:r w:rsidRPr="00347659">
              <w:t>С</w:t>
            </w:r>
            <w:r w:rsidR="00BD0DC6">
              <w:rPr>
                <w:lang w:val="kk-KZ"/>
              </w:rPr>
              <w:t>Б</w:t>
            </w:r>
            <w:r w:rsidR="00437F92">
              <w:t>З</w:t>
            </w:r>
            <w:r w:rsidR="00437F92">
              <w:rPr>
                <w:lang w:val="kk-KZ"/>
              </w:rPr>
              <w:t xml:space="preserve">. </w:t>
            </w:r>
            <w:r w:rsidR="00BD0DC6" w:rsidRPr="00BD0DC6">
              <w:t xml:space="preserve">Рецензияның құрылымдық </w:t>
            </w:r>
            <w:proofErr w:type="spellStart"/>
            <w:r w:rsidR="00BD0DC6" w:rsidRPr="00BD0DC6">
              <w:t>элементтері</w:t>
            </w:r>
            <w:proofErr w:type="spellEnd"/>
            <w:r w:rsidR="00BD0DC6" w:rsidRPr="00BD0DC6">
              <w:t xml:space="preserve">. </w:t>
            </w:r>
            <w:proofErr w:type="spellStart"/>
            <w:r w:rsidR="00BD0DC6" w:rsidRPr="00BD0DC6">
              <w:t>Шолуларды</w:t>
            </w:r>
            <w:proofErr w:type="spellEnd"/>
            <w:r w:rsidR="00BD0DC6" w:rsidRPr="00BD0DC6">
              <w:t xml:space="preserve"> </w:t>
            </w:r>
            <w:proofErr w:type="spellStart"/>
            <w:r w:rsidR="00BD0DC6" w:rsidRPr="00BD0DC6">
              <w:t>талдау</w:t>
            </w:r>
            <w:proofErr w:type="spellEnd"/>
            <w:r w:rsidR="006A0740" w:rsidRPr="00347659"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437F92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t>ИД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roofErr w:type="spellStart"/>
            <w:r w:rsidRPr="00347659">
              <w:t>Вебинар</w:t>
            </w:r>
            <w:proofErr w:type="spellEnd"/>
            <w:r w:rsidRPr="00347659">
              <w:t xml:space="preserve"> в </w:t>
            </w:r>
            <w:proofErr w:type="spellStart"/>
            <w:r w:rsidRPr="00347659">
              <w:t>Zoom</w:t>
            </w:r>
            <w:proofErr w:type="spellEnd"/>
            <w:r w:rsidRPr="00347659">
              <w:t xml:space="preserve"> </w:t>
            </w:r>
            <w:proofErr w:type="spellStart"/>
            <w:r w:rsidRPr="00347659">
              <w:t>Вебинар</w:t>
            </w:r>
            <w:proofErr w:type="spellEnd"/>
            <w:r w:rsidRPr="00347659">
              <w:t xml:space="preserve"> в </w:t>
            </w:r>
            <w:proofErr w:type="spellStart"/>
            <w:r w:rsidRPr="00347659">
              <w:t>Zoom</w:t>
            </w:r>
            <w:proofErr w:type="spellEnd"/>
            <w:r w:rsidRPr="00347659">
              <w:t xml:space="preserve">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437F92" w:rsidRDefault="00437F92" w:rsidP="00437F9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ОӨЖ</w:t>
            </w:r>
            <w:proofErr w:type="gramEnd"/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roofErr w:type="spellStart"/>
            <w:r w:rsidRPr="00347659">
              <w:t>Вебинар</w:t>
            </w:r>
            <w:proofErr w:type="spellEnd"/>
            <w:r w:rsidRPr="00347659">
              <w:t xml:space="preserve"> в </w:t>
            </w:r>
            <w:proofErr w:type="spellStart"/>
            <w:r w:rsidRPr="00347659">
              <w:t>Zoom</w:t>
            </w:r>
            <w:proofErr w:type="spellEnd"/>
            <w:r w:rsidRPr="00347659">
              <w:t xml:space="preserve">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437F92" w:rsidRDefault="00437F92" w:rsidP="00630C3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ӨЖ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proofErr w:type="gramStart"/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7F9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437F92">
              <w:rPr>
                <w:rFonts w:ascii="Times New Roman" w:hAnsi="Times New Roman"/>
                <w:sz w:val="24"/>
                <w:szCs w:val="24"/>
              </w:rPr>
              <w:t xml:space="preserve">әсіби қызметті </w:t>
            </w:r>
            <w:proofErr w:type="spellStart"/>
            <w:r w:rsidRPr="00437F92">
              <w:rPr>
                <w:rFonts w:ascii="Times New Roman" w:hAnsi="Times New Roman"/>
                <w:sz w:val="24"/>
                <w:szCs w:val="24"/>
              </w:rPr>
              <w:t>танымал</w:t>
            </w:r>
            <w:proofErr w:type="spellEnd"/>
            <w:r w:rsidRPr="00437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7F92">
              <w:rPr>
                <w:rFonts w:ascii="Times New Roman" w:hAnsi="Times New Roman"/>
                <w:sz w:val="24"/>
                <w:szCs w:val="24"/>
              </w:rPr>
              <w:t>ету</w:t>
            </w:r>
            <w:proofErr w:type="spellEnd"/>
            <w:r w:rsidRPr="00437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7F92">
              <w:rPr>
                <w:rFonts w:ascii="Times New Roman" w:hAnsi="Times New Roman"/>
                <w:sz w:val="24"/>
                <w:szCs w:val="24"/>
              </w:rPr>
              <w:t>бойынша</w:t>
            </w:r>
            <w:proofErr w:type="spellEnd"/>
            <w:r w:rsidRPr="00437F92">
              <w:rPr>
                <w:rFonts w:ascii="Times New Roman" w:hAnsi="Times New Roman"/>
                <w:sz w:val="24"/>
                <w:szCs w:val="24"/>
              </w:rPr>
              <w:t xml:space="preserve"> коммуникациялық науқандар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437F92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6.1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6.2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6.3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  <w:r w:rsidRPr="00347659">
              <w:t>Презентация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/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5E86" w:rsidRDefault="00575E86" w:rsidP="00575E86">
            <w:pPr>
              <w:shd w:val="clear" w:color="auto" w:fill="FFFFFF"/>
            </w:pPr>
            <w:r>
              <w:rPr>
                <w:lang w:val="kk-KZ"/>
              </w:rPr>
              <w:t>Д</w:t>
            </w:r>
            <w:r w:rsidR="00630C30" w:rsidRPr="00347659">
              <w:t xml:space="preserve">14. </w:t>
            </w:r>
            <w:r>
              <w:t>Көркем</w:t>
            </w:r>
          </w:p>
          <w:p w:rsidR="00575E86" w:rsidRDefault="00575E86" w:rsidP="00575E86">
            <w:pPr>
              <w:shd w:val="clear" w:color="auto" w:fill="FFFFFF"/>
            </w:pPr>
            <w:r>
              <w:t>-</w:t>
            </w:r>
          </w:p>
          <w:p w:rsidR="00575E86" w:rsidRDefault="00575E86" w:rsidP="00575E86">
            <w:pPr>
              <w:shd w:val="clear" w:color="auto" w:fill="FFFFFF"/>
            </w:pPr>
            <w:r>
              <w:t>публицистикалық</w:t>
            </w:r>
          </w:p>
          <w:p w:rsidR="00575E86" w:rsidRDefault="00575E86" w:rsidP="00575E86">
            <w:pPr>
              <w:shd w:val="clear" w:color="auto" w:fill="FFFFFF"/>
            </w:pPr>
            <w:r>
              <w:t>е</w:t>
            </w:r>
          </w:p>
          <w:p w:rsidR="00630C30" w:rsidRPr="00575E86" w:rsidRDefault="00575E86" w:rsidP="00575E86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proofErr w:type="spellStart"/>
            <w:r w:rsidRPr="00575E86">
              <w:rPr>
                <w:rFonts w:ascii="Times New Roman" w:hAnsi="Times New Roman"/>
              </w:rPr>
              <w:t>жанрлар</w:t>
            </w:r>
            <w:proofErr w:type="spellEnd"/>
            <w:r w:rsidRPr="00575E86">
              <w:rPr>
                <w:rFonts w:ascii="Times New Roman" w:hAnsi="Times New Roman"/>
              </w:rPr>
              <w:t>: эскиз, сөз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</w:t>
            </w:r>
            <w:r w:rsidR="00575E86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eastAsia="en-US"/>
              </w:rPr>
            </w:pPr>
            <w:r w:rsidRPr="00347659">
              <w:t>ИД 6.2</w:t>
            </w:r>
          </w:p>
          <w:p w:rsidR="00630C30" w:rsidRPr="00347659" w:rsidRDefault="00630C30" w:rsidP="00630C3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1649860922"/>
            </w:sdtPr>
            <w:sdtContent>
              <w:sdt>
                <w:sdtPr>
                  <w:tag w:val="goog_rdk_26"/>
                  <w:id w:val="-1928717666"/>
                </w:sdtPr>
                <w:sdtContent>
                  <w:p w:rsidR="00630C30" w:rsidRPr="00347659" w:rsidRDefault="00630C30" w:rsidP="00630C30">
                    <w:proofErr w:type="spellStart"/>
                    <w:r w:rsidRPr="00347659">
                      <w:t>Онлайн</w:t>
                    </w:r>
                    <w:proofErr w:type="spellEnd"/>
                    <w:r w:rsidRPr="00347659">
                      <w:t xml:space="preserve"> лекция в </w:t>
                    </w:r>
                    <w:proofErr w:type="spellStart"/>
                    <w:r w:rsidRPr="00347659">
                      <w:t>Zoom</w:t>
                    </w:r>
                    <w:proofErr w:type="spellEnd"/>
                    <w:r w:rsidRPr="00347659">
                      <w:t xml:space="preserve">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pwd</w:t>
                    </w:r>
                    <w:proofErr w:type="spellEnd"/>
                    <w:r w:rsidRPr="00347659">
                      <w:rPr>
                        <w:lang w:eastAsia="en-US"/>
                      </w:rPr>
                      <w:t>=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aW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peEg</w:t>
                    </w:r>
                    <w:proofErr w:type="spellEnd"/>
                    <w:r w:rsidRPr="00347659">
                      <w:rPr>
                        <w:lang w:eastAsia="en-US"/>
                      </w:rPr>
                      <w:t>4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Zz</w:t>
                    </w:r>
                    <w:proofErr w:type="spellEnd"/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4E763C" w:rsidP="00630C30"/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23ABA" w:rsidRDefault="00630C30" w:rsidP="00630C3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</w:rPr>
              <w:t>С</w:t>
            </w:r>
            <w:r w:rsidR="00575E86">
              <w:rPr>
                <w:rFonts w:ascii="Times New Roman" w:hAnsi="Times New Roman"/>
                <w:sz w:val="24"/>
                <w:szCs w:val="24"/>
                <w:lang w:val="kk-KZ"/>
              </w:rPr>
              <w:t>Б14</w:t>
            </w:r>
            <w:r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75E86" w:rsidRPr="00575E86">
              <w:rPr>
                <w:rFonts w:ascii="Times New Roman" w:hAnsi="Times New Roman"/>
                <w:sz w:val="24"/>
                <w:szCs w:val="24"/>
              </w:rPr>
              <w:t xml:space="preserve">Брендтердің мақсаты. Бренд </w:t>
            </w:r>
            <w:proofErr w:type="spellStart"/>
            <w:r w:rsidR="00575E86" w:rsidRPr="00575E86">
              <w:rPr>
                <w:rFonts w:ascii="Times New Roman" w:hAnsi="Times New Roman"/>
                <w:sz w:val="24"/>
                <w:szCs w:val="24"/>
              </w:rPr>
              <w:t>атрибуттарын</w:t>
            </w:r>
            <w:proofErr w:type="spellEnd"/>
            <w:r w:rsidR="00575E86" w:rsidRPr="00575E86">
              <w:rPr>
                <w:rFonts w:ascii="Times New Roman" w:hAnsi="Times New Roman"/>
                <w:sz w:val="24"/>
                <w:szCs w:val="24"/>
              </w:rPr>
              <w:t xml:space="preserve"> тұтынушылық </w:t>
            </w:r>
            <w:proofErr w:type="spellStart"/>
            <w:r w:rsidR="00575E86" w:rsidRPr="00575E86">
              <w:rPr>
                <w:rFonts w:ascii="Times New Roman" w:hAnsi="Times New Roman"/>
                <w:sz w:val="24"/>
                <w:szCs w:val="24"/>
              </w:rPr>
              <w:t>бірлестіктер</w:t>
            </w:r>
            <w:proofErr w:type="spellEnd"/>
            <w:r w:rsidR="00575E86" w:rsidRPr="00575E86">
              <w:rPr>
                <w:rFonts w:ascii="Times New Roman" w:hAnsi="Times New Roman"/>
                <w:sz w:val="24"/>
                <w:szCs w:val="24"/>
              </w:rPr>
              <w:t xml:space="preserve"> жиынтығы </w:t>
            </w:r>
            <w:proofErr w:type="spellStart"/>
            <w:r w:rsidR="00575E86" w:rsidRPr="00575E86">
              <w:rPr>
                <w:rFonts w:ascii="Times New Roman" w:hAnsi="Times New Roman"/>
                <w:sz w:val="24"/>
                <w:szCs w:val="24"/>
              </w:rPr>
              <w:t>ретінде</w:t>
            </w:r>
            <w:proofErr w:type="spellEnd"/>
            <w:r w:rsidR="00575E86" w:rsidRPr="00575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75E86" w:rsidRPr="00575E86">
              <w:rPr>
                <w:rFonts w:ascii="Times New Roman" w:hAnsi="Times New Roman"/>
                <w:sz w:val="24"/>
                <w:szCs w:val="24"/>
              </w:rPr>
              <w:t>жіктеу</w:t>
            </w:r>
            <w:proofErr w:type="spellEnd"/>
            <w:r w:rsidR="00575E86" w:rsidRPr="00575E8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575E86" w:rsidRPr="00575E86">
              <w:rPr>
                <w:rFonts w:ascii="Times New Roman" w:hAnsi="Times New Roman"/>
                <w:sz w:val="24"/>
                <w:szCs w:val="24"/>
              </w:rPr>
              <w:lastRenderedPageBreak/>
              <w:t>Позициялау</w:t>
            </w:r>
            <w:proofErr w:type="spellEnd"/>
            <w:r w:rsidR="00575E86" w:rsidRPr="00575E86">
              <w:rPr>
                <w:rFonts w:ascii="Times New Roman" w:hAnsi="Times New Roman"/>
                <w:sz w:val="24"/>
                <w:szCs w:val="24"/>
              </w:rPr>
              <w:t xml:space="preserve"> тұжырымдамасын қолдану арқылы брендтің тұтынушылық құндылығын құру. Тұтынушының міне</w:t>
            </w:r>
            <w:proofErr w:type="gramStart"/>
            <w:r w:rsidR="00575E86" w:rsidRPr="00575E86">
              <w:rPr>
                <w:rFonts w:ascii="Times New Roman" w:hAnsi="Times New Roman"/>
                <w:sz w:val="24"/>
                <w:szCs w:val="24"/>
              </w:rPr>
              <w:t>з-</w:t>
            </w:r>
            <w:proofErr w:type="gramEnd"/>
            <w:r w:rsidR="00575E86" w:rsidRPr="00575E86">
              <w:rPr>
                <w:rFonts w:ascii="Times New Roman" w:hAnsi="Times New Roman"/>
                <w:sz w:val="24"/>
                <w:szCs w:val="24"/>
              </w:rPr>
              <w:t xml:space="preserve">құлқы </w:t>
            </w:r>
            <w:proofErr w:type="spellStart"/>
            <w:r w:rsidR="00575E86" w:rsidRPr="00575E86">
              <w:rPr>
                <w:rFonts w:ascii="Times New Roman" w:hAnsi="Times New Roman"/>
                <w:sz w:val="24"/>
                <w:szCs w:val="24"/>
              </w:rPr>
              <w:t>брендті</w:t>
            </w:r>
            <w:proofErr w:type="spellEnd"/>
            <w:r w:rsidR="00575E86" w:rsidRPr="00575E86">
              <w:rPr>
                <w:rFonts w:ascii="Times New Roman" w:hAnsi="Times New Roman"/>
                <w:sz w:val="24"/>
                <w:szCs w:val="24"/>
              </w:rPr>
              <w:t xml:space="preserve"> басқарудың стратегиялық факторы </w:t>
            </w:r>
            <w:proofErr w:type="spellStart"/>
            <w:r w:rsidR="00575E86" w:rsidRPr="00575E86">
              <w:rPr>
                <w:rFonts w:ascii="Times New Roman" w:hAnsi="Times New Roman"/>
                <w:sz w:val="24"/>
                <w:szCs w:val="24"/>
              </w:rPr>
              <w:t>ретінде</w:t>
            </w:r>
            <w:proofErr w:type="spellEnd"/>
            <w:r w:rsidR="00575E86" w:rsidRPr="00575E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lastRenderedPageBreak/>
              <w:t>РО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6.1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6.2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lastRenderedPageBreak/>
              <w:t>ИД 6.3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23ABA" w:rsidRDefault="00023ABA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Мәселе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roofErr w:type="spellStart"/>
            <w:r w:rsidRPr="00347659">
              <w:t>Вебинар</w:t>
            </w:r>
            <w:proofErr w:type="spellEnd"/>
            <w:r w:rsidRPr="00347659">
              <w:t xml:space="preserve"> в </w:t>
            </w:r>
            <w:proofErr w:type="spellStart"/>
            <w:r w:rsidRPr="00347659">
              <w:t>Zoom</w:t>
            </w:r>
            <w:proofErr w:type="spellEnd"/>
            <w:r w:rsidRPr="00347659">
              <w:t xml:space="preserve">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</w:t>
            </w:r>
            <w:r w:rsidRPr="00347659">
              <w:rPr>
                <w:lang w:val="en-US" w:eastAsia="en-US"/>
              </w:rPr>
              <w:lastRenderedPageBreak/>
              <w:t>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lastRenderedPageBreak/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C59" w:rsidRPr="00347659" w:rsidRDefault="00023ABA" w:rsidP="00C26C59">
            <w:pPr>
              <w:shd w:val="clear" w:color="auto" w:fill="FFFFFF"/>
            </w:pPr>
            <w:r>
              <w:rPr>
                <w:shd w:val="clear" w:color="auto" w:fill="FFFFFF"/>
                <w:lang w:val="kk-KZ"/>
              </w:rPr>
              <w:t>Д</w:t>
            </w:r>
            <w:r w:rsidR="00EA20C3" w:rsidRPr="00347659">
              <w:rPr>
                <w:shd w:val="clear" w:color="auto" w:fill="FFFFFF"/>
              </w:rPr>
              <w:t xml:space="preserve"> 15 </w:t>
            </w:r>
            <w:r w:rsidR="00C26C59" w:rsidRPr="00347659">
              <w:rPr>
                <w:shd w:val="clear" w:color="auto" w:fill="FFFFFF"/>
              </w:rPr>
              <w:t>Эссе, Фельетон. Памфлет, Очерк</w:t>
            </w:r>
            <w:r>
              <w:rPr>
                <w:shd w:val="clear" w:color="auto" w:fill="FFFFFF"/>
                <w:lang w:val="kk-KZ"/>
              </w:rPr>
              <w:t>.</w:t>
            </w:r>
            <w:r w:rsidR="00C26C59" w:rsidRPr="00347659">
              <w:rPr>
                <w:shd w:val="clear" w:color="auto" w:fill="FFFFFF"/>
              </w:rPr>
              <w:t xml:space="preserve"> </w:t>
            </w:r>
          </w:p>
          <w:p w:rsidR="00630C30" w:rsidRPr="00347659" w:rsidRDefault="00630C30" w:rsidP="00630C30">
            <w:pPr>
              <w:tabs>
                <w:tab w:val="num" w:pos="720"/>
              </w:tabs>
              <w:snapToGrid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23ABA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1.1-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369380479"/>
            </w:sdtPr>
            <w:sdtContent>
              <w:sdt>
                <w:sdtPr>
                  <w:tag w:val="goog_rdk_26"/>
                  <w:id w:val="-1706008141"/>
                </w:sdtPr>
                <w:sdtContent>
                  <w:p w:rsidR="00630C30" w:rsidRPr="00347659" w:rsidRDefault="00630C30" w:rsidP="00630C30">
                    <w:proofErr w:type="spellStart"/>
                    <w:r w:rsidRPr="00347659">
                      <w:t>Онлайн</w:t>
                    </w:r>
                    <w:proofErr w:type="spellEnd"/>
                    <w:r w:rsidRPr="00347659">
                      <w:t xml:space="preserve"> лекция в </w:t>
                    </w:r>
                    <w:proofErr w:type="spellStart"/>
                    <w:r w:rsidRPr="00347659">
                      <w:t>Zoom</w:t>
                    </w:r>
                    <w:proofErr w:type="spellEnd"/>
                    <w:r w:rsidRPr="00347659">
                      <w:t xml:space="preserve">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pwd</w:t>
                    </w:r>
                    <w:proofErr w:type="spellEnd"/>
                    <w:r w:rsidRPr="00347659">
                      <w:rPr>
                        <w:lang w:eastAsia="en-US"/>
                      </w:rPr>
                      <w:t>=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aW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peEg</w:t>
                    </w:r>
                    <w:proofErr w:type="spellEnd"/>
                    <w:r w:rsidRPr="00347659">
                      <w:rPr>
                        <w:lang w:eastAsia="en-US"/>
                      </w:rPr>
                      <w:t>4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Zz</w:t>
                    </w:r>
                    <w:proofErr w:type="spellEnd"/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4E763C" w:rsidP="00630C30"/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23ABA" w:rsidRDefault="00630C30" w:rsidP="00630C3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</w:rPr>
              <w:t>С</w:t>
            </w:r>
            <w:r w:rsidR="00023ABA">
              <w:rPr>
                <w:rFonts w:ascii="Times New Roman" w:hAnsi="Times New Roman"/>
                <w:sz w:val="24"/>
                <w:szCs w:val="24"/>
                <w:lang w:val="kk-KZ"/>
              </w:rPr>
              <w:t>Б15.</w:t>
            </w:r>
            <w:r w:rsidRPr="00347659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="00023ABA" w:rsidRPr="00023ABA">
              <w:rPr>
                <w:rFonts w:ascii="Times New Roman" w:hAnsi="Times New Roman"/>
                <w:sz w:val="24"/>
                <w:szCs w:val="24"/>
              </w:rPr>
              <w:t xml:space="preserve">Эссе журналистика жанры </w:t>
            </w:r>
            <w:proofErr w:type="spellStart"/>
            <w:r w:rsidR="00023ABA" w:rsidRPr="00023ABA">
              <w:rPr>
                <w:rFonts w:ascii="Times New Roman" w:hAnsi="Times New Roman"/>
                <w:sz w:val="24"/>
                <w:szCs w:val="24"/>
              </w:rPr>
              <w:t>ретінде</w:t>
            </w:r>
            <w:proofErr w:type="spellEnd"/>
            <w:r w:rsidR="00023ABA" w:rsidRPr="00023ABA">
              <w:rPr>
                <w:rFonts w:ascii="Times New Roman" w:hAnsi="Times New Roman"/>
                <w:sz w:val="24"/>
                <w:szCs w:val="24"/>
              </w:rPr>
              <w:t xml:space="preserve">. Эссенің жанрлық </w:t>
            </w:r>
            <w:proofErr w:type="spellStart"/>
            <w:r w:rsidR="00023ABA" w:rsidRPr="00023ABA">
              <w:rPr>
                <w:rFonts w:ascii="Times New Roman" w:hAnsi="Times New Roman"/>
                <w:sz w:val="24"/>
                <w:szCs w:val="24"/>
              </w:rPr>
              <w:t>белгілері</w:t>
            </w:r>
            <w:proofErr w:type="spellEnd"/>
            <w:r w:rsidR="00023ABA" w:rsidRPr="00023A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023ABA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6.1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6.2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6.3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Презентация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roofErr w:type="spellStart"/>
            <w:r w:rsidRPr="00347659">
              <w:t>Вебинар</w:t>
            </w:r>
            <w:proofErr w:type="spellEnd"/>
            <w:r w:rsidRPr="00347659">
              <w:t xml:space="preserve"> в </w:t>
            </w:r>
            <w:proofErr w:type="spellStart"/>
            <w:r w:rsidRPr="00347659">
              <w:t>Zoom</w:t>
            </w:r>
            <w:proofErr w:type="spellEnd"/>
            <w:r w:rsidRPr="00347659">
              <w:t xml:space="preserve">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23ABA" w:rsidRDefault="00023ABA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СОӨЖ  7. 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roofErr w:type="spellStart"/>
            <w:r w:rsidRPr="00347659">
              <w:t>Вебинар</w:t>
            </w:r>
            <w:proofErr w:type="spellEnd"/>
            <w:r w:rsidRPr="00347659">
              <w:t xml:space="preserve"> в </w:t>
            </w:r>
            <w:proofErr w:type="spellStart"/>
            <w:r w:rsidRPr="00347659">
              <w:t>Zoom</w:t>
            </w:r>
            <w:proofErr w:type="spellEnd"/>
            <w:r w:rsidRPr="00347659">
              <w:t xml:space="preserve">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056883" w:rsidP="00630C3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6883">
              <w:rPr>
                <w:rFonts w:ascii="Times New Roman" w:hAnsi="Times New Roman"/>
                <w:sz w:val="24"/>
                <w:szCs w:val="24"/>
              </w:rPr>
              <w:t>СӨЖ жұ</w:t>
            </w:r>
            <w:proofErr w:type="gramStart"/>
            <w:r w:rsidRPr="00056883">
              <w:rPr>
                <w:rFonts w:ascii="Times New Roman" w:hAnsi="Times New Roman"/>
                <w:sz w:val="24"/>
                <w:szCs w:val="24"/>
              </w:rPr>
              <w:t>мыс</w:t>
            </w:r>
            <w:proofErr w:type="gramEnd"/>
            <w:r w:rsidRPr="00056883">
              <w:rPr>
                <w:rFonts w:ascii="Times New Roman" w:hAnsi="Times New Roman"/>
                <w:sz w:val="24"/>
                <w:szCs w:val="24"/>
              </w:rPr>
              <w:t xml:space="preserve">қа дайындық. Жарияланымның тақырыбы мен мақсатын тұжырымдау. Ақпарат жинаудың </w:t>
            </w:r>
            <w:proofErr w:type="spellStart"/>
            <w:r w:rsidRPr="00056883">
              <w:rPr>
                <w:rFonts w:ascii="Times New Roman" w:hAnsi="Times New Roman"/>
                <w:sz w:val="24"/>
                <w:szCs w:val="24"/>
              </w:rPr>
              <w:t>принциптері</w:t>
            </w:r>
            <w:proofErr w:type="spellEnd"/>
            <w:r w:rsidRPr="00056883">
              <w:rPr>
                <w:rFonts w:ascii="Times New Roman" w:hAnsi="Times New Roman"/>
                <w:sz w:val="24"/>
                <w:szCs w:val="24"/>
              </w:rPr>
              <w:t xml:space="preserve"> мен тәсілдері. Дереккөздермен және </w:t>
            </w:r>
            <w:proofErr w:type="spellStart"/>
            <w:r w:rsidRPr="00056883">
              <w:rPr>
                <w:rFonts w:ascii="Times New Roman" w:hAnsi="Times New Roman"/>
                <w:sz w:val="24"/>
                <w:szCs w:val="24"/>
              </w:rPr>
              <w:t>сарапшылармен</w:t>
            </w:r>
            <w:proofErr w:type="spellEnd"/>
            <w:r w:rsidRPr="00056883">
              <w:rPr>
                <w:rFonts w:ascii="Times New Roman" w:hAnsi="Times New Roman"/>
                <w:sz w:val="24"/>
                <w:szCs w:val="24"/>
              </w:rPr>
              <w:t xml:space="preserve"> жұмыс </w:t>
            </w:r>
            <w:proofErr w:type="spellStart"/>
            <w:r w:rsidRPr="00056883">
              <w:rPr>
                <w:rFonts w:ascii="Times New Roman" w:hAnsi="Times New Roman"/>
                <w:sz w:val="24"/>
                <w:szCs w:val="24"/>
              </w:rPr>
              <w:t>істеу</w:t>
            </w:r>
            <w:proofErr w:type="spellEnd"/>
            <w:r w:rsidRPr="00056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6883">
              <w:rPr>
                <w:rFonts w:ascii="Times New Roman" w:hAnsi="Times New Roman"/>
                <w:sz w:val="24"/>
                <w:szCs w:val="24"/>
              </w:rPr>
              <w:t>ерекшеліктері</w:t>
            </w:r>
            <w:proofErr w:type="spellEnd"/>
            <w:r w:rsidRPr="00056883">
              <w:rPr>
                <w:rFonts w:ascii="Times New Roman" w:hAnsi="Times New Roman"/>
                <w:sz w:val="24"/>
                <w:szCs w:val="24"/>
              </w:rPr>
              <w:t xml:space="preserve">. Құжаттармен және </w:t>
            </w:r>
            <w:proofErr w:type="spellStart"/>
            <w:r w:rsidRPr="00056883">
              <w:rPr>
                <w:rFonts w:ascii="Times New Roman" w:hAnsi="Times New Roman"/>
                <w:sz w:val="24"/>
                <w:szCs w:val="24"/>
              </w:rPr>
              <w:t>статистикамен</w:t>
            </w:r>
            <w:proofErr w:type="spellEnd"/>
            <w:r w:rsidRPr="00056883">
              <w:rPr>
                <w:rFonts w:ascii="Times New Roman" w:hAnsi="Times New Roman"/>
                <w:sz w:val="24"/>
                <w:szCs w:val="24"/>
              </w:rPr>
              <w:t xml:space="preserve"> жұмыс. </w:t>
            </w:r>
            <w:proofErr w:type="spellStart"/>
            <w:r w:rsidRPr="00056883">
              <w:rPr>
                <w:rFonts w:ascii="Times New Roman" w:hAnsi="Times New Roman"/>
                <w:sz w:val="24"/>
                <w:szCs w:val="24"/>
              </w:rPr>
              <w:t>Тілдік</w:t>
            </w:r>
            <w:proofErr w:type="spellEnd"/>
            <w:r w:rsidRPr="00056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56883">
              <w:rPr>
                <w:rFonts w:ascii="Times New Roman" w:hAnsi="Times New Roman"/>
                <w:sz w:val="24"/>
                <w:szCs w:val="24"/>
              </w:rPr>
              <w:t>ерекшеліктері</w:t>
            </w:r>
            <w:proofErr w:type="spellEnd"/>
            <w:r w:rsidRPr="00056883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56883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6.1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6.2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6.3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Презентация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  <w:proofErr w:type="spellStart"/>
            <w:r w:rsidRPr="00347659">
              <w:t>Вебинар</w:t>
            </w:r>
            <w:proofErr w:type="spellEnd"/>
            <w:r w:rsidRPr="00347659">
              <w:t xml:space="preserve"> в </w:t>
            </w:r>
            <w:proofErr w:type="spellStart"/>
            <w:r w:rsidRPr="00347659">
              <w:t>Zoom</w:t>
            </w:r>
            <w:proofErr w:type="spellEnd"/>
            <w:r w:rsidRPr="00347659">
              <w:t xml:space="preserve">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056883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Жазбаша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жұмыс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</w:t>
            </w:r>
            <w:proofErr w:type="spellStart"/>
            <w:r w:rsidRPr="00056883">
              <w:rPr>
                <w:rFonts w:ascii="Times New Roman" w:hAnsi="Times New Roman"/>
                <w:sz w:val="24"/>
                <w:szCs w:val="24"/>
              </w:rPr>
              <w:t>жоба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056883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5</w:t>
            </w:r>
          </w:p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56883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5.1-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056883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АБ 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56883" w:rsidRDefault="00056883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</w:tr>
    </w:tbl>
    <w:p w:rsidR="00630C30" w:rsidRPr="00347659" w:rsidRDefault="00630C30" w:rsidP="00630C30">
      <w:pPr>
        <w:jc w:val="both"/>
      </w:pPr>
    </w:p>
    <w:p w:rsidR="00766193" w:rsidRDefault="00766193" w:rsidP="00766193">
      <w:proofErr w:type="gramStart"/>
      <w:r>
        <w:t>[Қысқартулар:</w:t>
      </w:r>
      <w:proofErr w:type="gramEnd"/>
      <w:r>
        <w:t xml:space="preserve"> ӘК - өзін - өзі </w:t>
      </w:r>
      <w:proofErr w:type="spellStart"/>
      <w:r>
        <w:t>тексеруге</w:t>
      </w:r>
      <w:proofErr w:type="spellEnd"/>
      <w:r>
        <w:t xml:space="preserve"> арналған сұрақтар; ТЗ - </w:t>
      </w:r>
      <w:proofErr w:type="spellStart"/>
      <w:r>
        <w:t>типтік</w:t>
      </w:r>
      <w:proofErr w:type="spellEnd"/>
      <w:r>
        <w:t xml:space="preserve"> </w:t>
      </w:r>
      <w:proofErr w:type="spellStart"/>
      <w:r>
        <w:t>тапсырмалар</w:t>
      </w:r>
      <w:proofErr w:type="spellEnd"/>
      <w:r>
        <w:t xml:space="preserve">; ИЗ -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тапсырмалар</w:t>
      </w:r>
      <w:proofErr w:type="spellEnd"/>
      <w:r>
        <w:t>; КР-бақылау жұмысы; ҚР-аралық бақылау.</w:t>
      </w:r>
    </w:p>
    <w:p w:rsidR="00766193" w:rsidRDefault="00766193" w:rsidP="00766193">
      <w:proofErr w:type="spellStart"/>
      <w:r>
        <w:t>Ескертулер</w:t>
      </w:r>
      <w:proofErr w:type="spellEnd"/>
      <w:r>
        <w:t>:</w:t>
      </w:r>
    </w:p>
    <w:p w:rsidR="00766193" w:rsidRDefault="00766193" w:rsidP="00766193">
      <w:r>
        <w:t xml:space="preserve">- Л және ПЗ өткізу </w:t>
      </w:r>
      <w:proofErr w:type="spellStart"/>
      <w:r>
        <w:t>нысаны</w:t>
      </w:r>
      <w:proofErr w:type="spellEnd"/>
      <w:r>
        <w:t xml:space="preserve">: MS </w:t>
      </w:r>
      <w:proofErr w:type="spellStart"/>
      <w:r>
        <w:t>Teams</w:t>
      </w:r>
      <w:proofErr w:type="spellEnd"/>
      <w:r>
        <w:t xml:space="preserve">/Zoom-да </w:t>
      </w:r>
      <w:proofErr w:type="spellStart"/>
      <w:r>
        <w:t>вебинар</w:t>
      </w:r>
      <w:proofErr w:type="spellEnd"/>
      <w:r>
        <w:t xml:space="preserve"> (</w:t>
      </w:r>
      <w:proofErr w:type="spellStart"/>
      <w:r>
        <w:t>бейнематериалдарды</w:t>
      </w:r>
      <w:proofErr w:type="spellEnd"/>
      <w:r>
        <w:t xml:space="preserve"> 10-15 минутқа </w:t>
      </w:r>
      <w:proofErr w:type="spellStart"/>
      <w:r>
        <w:t>таныстыру</w:t>
      </w:r>
      <w:proofErr w:type="spellEnd"/>
      <w:r>
        <w:t xml:space="preserve">, </w:t>
      </w:r>
      <w:proofErr w:type="spellStart"/>
      <w:r>
        <w:t>содан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оны талқылау/</w:t>
      </w:r>
      <w:proofErr w:type="gramStart"/>
      <w:r>
        <w:t>п</w:t>
      </w:r>
      <w:proofErr w:type="gramEnd"/>
      <w:r>
        <w:t xml:space="preserve">ікірталас/есептерді шешу/түрінде </w:t>
      </w:r>
      <w:proofErr w:type="spellStart"/>
      <w:r>
        <w:t>бекіту</w:t>
      </w:r>
      <w:proofErr w:type="spellEnd"/>
      <w:r>
        <w:t>...)</w:t>
      </w:r>
    </w:p>
    <w:p w:rsidR="00766193" w:rsidRDefault="00766193" w:rsidP="00766193">
      <w:r>
        <w:t xml:space="preserve">- Өткізу </w:t>
      </w:r>
      <w:proofErr w:type="spellStart"/>
      <w:r>
        <w:t>нысаны</w:t>
      </w:r>
      <w:proofErr w:type="spellEnd"/>
      <w:r>
        <w:t xml:space="preserve"> КР: </w:t>
      </w:r>
      <w:proofErr w:type="spellStart"/>
      <w:r>
        <w:t>вебинар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 xml:space="preserve">аяқталғаннан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студенттер</w:t>
      </w:r>
      <w:proofErr w:type="spellEnd"/>
      <w:r>
        <w:t xml:space="preserve"> жұмыс </w:t>
      </w:r>
      <w:proofErr w:type="spellStart"/>
      <w:r>
        <w:t>скринингін</w:t>
      </w:r>
      <w:proofErr w:type="spellEnd"/>
      <w:r>
        <w:t xml:space="preserve"> старостаға </w:t>
      </w:r>
      <w:proofErr w:type="spellStart"/>
      <w:r>
        <w:t>тапсырады</w:t>
      </w:r>
      <w:proofErr w:type="spellEnd"/>
      <w:r>
        <w:t xml:space="preserve">, староста </w:t>
      </w:r>
      <w:proofErr w:type="spellStart"/>
      <w:r>
        <w:t>оларды</w:t>
      </w:r>
      <w:proofErr w:type="spellEnd"/>
      <w:r>
        <w:t xml:space="preserve"> оқытушыға </w:t>
      </w:r>
      <w:proofErr w:type="spellStart"/>
      <w:r>
        <w:t>жібереді</w:t>
      </w:r>
      <w:proofErr w:type="spellEnd"/>
      <w:r>
        <w:t>) / MOODLE қож-дағы тест.</w:t>
      </w:r>
    </w:p>
    <w:p w:rsidR="00766193" w:rsidRDefault="00766193" w:rsidP="00766193">
      <w:r>
        <w:t xml:space="preserve">- Курстың барлық </w:t>
      </w:r>
      <w:proofErr w:type="spellStart"/>
      <w:r>
        <w:t>материалдарын</w:t>
      </w:r>
      <w:proofErr w:type="spellEnd"/>
      <w:r>
        <w:t xml:space="preserve"> (Л, ЖС, </w:t>
      </w:r>
      <w:proofErr w:type="gramStart"/>
      <w:r>
        <w:t>ТТ</w:t>
      </w:r>
      <w:proofErr w:type="gramEnd"/>
      <w:r>
        <w:t xml:space="preserve">, ИА және т.б.) </w:t>
      </w:r>
      <w:proofErr w:type="spellStart"/>
      <w:r>
        <w:t>сілтеме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қараңыз (әдебиет пен </w:t>
      </w:r>
      <w:proofErr w:type="spellStart"/>
      <w:r>
        <w:t>ресурстарды</w:t>
      </w:r>
      <w:proofErr w:type="spellEnd"/>
      <w:r>
        <w:t xml:space="preserve"> қараңыз, 6-т.).</w:t>
      </w:r>
    </w:p>
    <w:p w:rsidR="00766193" w:rsidRDefault="00766193" w:rsidP="00766193">
      <w:r>
        <w:lastRenderedPageBreak/>
        <w:t>- Ә</w:t>
      </w:r>
      <w:proofErr w:type="gramStart"/>
      <w:r>
        <w:t>р</w:t>
      </w:r>
      <w:proofErr w:type="gramEnd"/>
      <w:r>
        <w:t xml:space="preserve"> </w:t>
      </w:r>
      <w:proofErr w:type="spellStart"/>
      <w:r>
        <w:t>мерзімнен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келесі</w:t>
      </w:r>
      <w:proofErr w:type="spellEnd"/>
      <w:r>
        <w:t xml:space="preserve"> аптаның </w:t>
      </w:r>
      <w:proofErr w:type="spellStart"/>
      <w:r>
        <w:t>тапсырмалары</w:t>
      </w:r>
      <w:proofErr w:type="spellEnd"/>
      <w:r>
        <w:t xml:space="preserve"> </w:t>
      </w:r>
      <w:proofErr w:type="spellStart"/>
      <w:r>
        <w:t>ашылады</w:t>
      </w:r>
      <w:proofErr w:type="spellEnd"/>
      <w:r>
        <w:t>.</w:t>
      </w:r>
    </w:p>
    <w:p w:rsidR="00766193" w:rsidRDefault="00766193" w:rsidP="00766193">
      <w:proofErr w:type="gramStart"/>
      <w:r>
        <w:t xml:space="preserve">- Оқытушы вебинардың </w:t>
      </w:r>
      <w:proofErr w:type="spellStart"/>
      <w:r>
        <w:t>басында</w:t>
      </w:r>
      <w:proofErr w:type="spellEnd"/>
      <w:r>
        <w:t xml:space="preserve"> КР үшін </w:t>
      </w:r>
      <w:proofErr w:type="spellStart"/>
      <w:r>
        <w:t>тапсырмалар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>.]</w:t>
      </w:r>
      <w:proofErr w:type="gramEnd"/>
    </w:p>
    <w:p w:rsidR="00766193" w:rsidRDefault="00766193" w:rsidP="00766193"/>
    <w:p w:rsidR="00766193" w:rsidRDefault="00766193" w:rsidP="00766193"/>
    <w:p w:rsidR="00766193" w:rsidRDefault="00766193" w:rsidP="00766193">
      <w:pPr>
        <w:ind w:left="3540" w:firstLine="708"/>
      </w:pPr>
      <w:r>
        <w:t xml:space="preserve">Декан </w:t>
      </w:r>
      <w:proofErr w:type="spellStart"/>
      <w:r>
        <w:t>Медеубек</w:t>
      </w:r>
      <w:proofErr w:type="spellEnd"/>
      <w:r>
        <w:t xml:space="preserve"> С. М.</w:t>
      </w:r>
    </w:p>
    <w:p w:rsidR="00766193" w:rsidRDefault="00766193" w:rsidP="00766193">
      <w:pPr>
        <w:ind w:left="4248"/>
      </w:pPr>
      <w:r>
        <w:t xml:space="preserve">Әдістемелік бюро төрайымы М. О. </w:t>
      </w:r>
      <w:proofErr w:type="spellStart"/>
      <w:r>
        <w:t>Негизбаева</w:t>
      </w:r>
      <w:proofErr w:type="spellEnd"/>
    </w:p>
    <w:p w:rsidR="00766193" w:rsidRDefault="00766193" w:rsidP="00766193">
      <w:pPr>
        <w:ind w:left="3540" w:firstLine="708"/>
      </w:pPr>
      <w:r>
        <w:t>Кафедра меңгерушісі Шыңғысова Н.Т.</w:t>
      </w:r>
    </w:p>
    <w:p w:rsidR="000472D2" w:rsidRPr="00347659" w:rsidRDefault="00766193" w:rsidP="00766193">
      <w:pPr>
        <w:ind w:left="3540" w:firstLine="708"/>
      </w:pPr>
      <w:r>
        <w:t>Дә</w:t>
      </w:r>
      <w:proofErr w:type="gramStart"/>
      <w:r>
        <w:t>р</w:t>
      </w:r>
      <w:proofErr w:type="gramEnd"/>
      <w:r>
        <w:t xml:space="preserve">іскер </w:t>
      </w:r>
      <w:proofErr w:type="spellStart"/>
      <w:r>
        <w:t>Ашираев</w:t>
      </w:r>
      <w:proofErr w:type="spellEnd"/>
      <w:r>
        <w:t xml:space="preserve"> Б. Т</w:t>
      </w:r>
    </w:p>
    <w:sectPr w:rsidR="000472D2" w:rsidRPr="00347659" w:rsidSect="00A77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30C30"/>
    <w:rsid w:val="00023ABA"/>
    <w:rsid w:val="000472D2"/>
    <w:rsid w:val="00056883"/>
    <w:rsid w:val="00062D54"/>
    <w:rsid w:val="0008308C"/>
    <w:rsid w:val="00117B86"/>
    <w:rsid w:val="00127F8B"/>
    <w:rsid w:val="00146498"/>
    <w:rsid w:val="001C2DDD"/>
    <w:rsid w:val="002D5684"/>
    <w:rsid w:val="002E5704"/>
    <w:rsid w:val="003057D7"/>
    <w:rsid w:val="00310A38"/>
    <w:rsid w:val="00347659"/>
    <w:rsid w:val="003A03C4"/>
    <w:rsid w:val="003A7447"/>
    <w:rsid w:val="003F76B3"/>
    <w:rsid w:val="004141E2"/>
    <w:rsid w:val="00425C30"/>
    <w:rsid w:val="00437F92"/>
    <w:rsid w:val="004E763C"/>
    <w:rsid w:val="0055195C"/>
    <w:rsid w:val="00560EF5"/>
    <w:rsid w:val="00575E86"/>
    <w:rsid w:val="00586F7F"/>
    <w:rsid w:val="005B6099"/>
    <w:rsid w:val="00605F47"/>
    <w:rsid w:val="00630C30"/>
    <w:rsid w:val="00642CA9"/>
    <w:rsid w:val="006A0740"/>
    <w:rsid w:val="006D103E"/>
    <w:rsid w:val="006F74EA"/>
    <w:rsid w:val="00766193"/>
    <w:rsid w:val="0079652C"/>
    <w:rsid w:val="00811FB5"/>
    <w:rsid w:val="00815681"/>
    <w:rsid w:val="00826C18"/>
    <w:rsid w:val="0094050A"/>
    <w:rsid w:val="00A77533"/>
    <w:rsid w:val="00A97680"/>
    <w:rsid w:val="00AB27BD"/>
    <w:rsid w:val="00B03608"/>
    <w:rsid w:val="00BD0DC6"/>
    <w:rsid w:val="00C178A1"/>
    <w:rsid w:val="00C26C59"/>
    <w:rsid w:val="00D7045E"/>
    <w:rsid w:val="00E261FE"/>
    <w:rsid w:val="00E53DF7"/>
    <w:rsid w:val="00E563CA"/>
    <w:rsid w:val="00E803EB"/>
    <w:rsid w:val="00EA20C3"/>
    <w:rsid w:val="00F367A2"/>
    <w:rsid w:val="00FA7CCF"/>
    <w:rsid w:val="00FB6B46"/>
    <w:rsid w:val="00FC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30C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C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30C3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630C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30C30"/>
    <w:rPr>
      <w:rFonts w:ascii="Calibri" w:eastAsia="Calibri" w:hAnsi="Calibri" w:cs="Times New Roman"/>
    </w:rPr>
  </w:style>
  <w:style w:type="character" w:customStyle="1" w:styleId="HTML">
    <w:name w:val="Стандартный HTML Знак"/>
    <w:basedOn w:val="a0"/>
    <w:link w:val="HTML0"/>
    <w:uiPriority w:val="99"/>
    <w:rsid w:val="00630C3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630C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1">
    <w:name w:val="Обычный1"/>
    <w:uiPriority w:val="99"/>
    <w:rsid w:val="00630C30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5">
    <w:name w:val="Hyperlink"/>
    <w:uiPriority w:val="99"/>
    <w:rsid w:val="00630C3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30C30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630C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horttext">
    <w:name w:val="short_text"/>
    <w:rsid w:val="00630C3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17B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B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ol.cabar.asia/ru/course/na-puti-k-frilans-zhurnalistik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delovaya_igra/" TargetMode="External"/><Relationship Id="rId5" Type="http://schemas.openxmlformats.org/officeDocument/2006/relationships/hyperlink" Target="mailto:marlanonneg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6078E-1E67-46CF-832A-AE822AF8E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2768</Words>
  <Characters>15779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Сакен</dc:creator>
  <cp:keywords/>
  <dc:description/>
  <cp:lastModifiedBy>Бекжан</cp:lastModifiedBy>
  <cp:revision>5</cp:revision>
  <dcterms:created xsi:type="dcterms:W3CDTF">2021-02-01T00:14:00Z</dcterms:created>
  <dcterms:modified xsi:type="dcterms:W3CDTF">2021-02-08T04:41:00Z</dcterms:modified>
</cp:coreProperties>
</file>